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2ECD" w14:textId="77777777" w:rsidR="00F94A6D" w:rsidRPr="006B0BBF" w:rsidRDefault="00F94A6D" w:rsidP="00F94A6D">
      <w:pPr>
        <w:spacing w:after="0" w:line="240" w:lineRule="auto"/>
        <w:ind w:right="283" w:firstLine="6946"/>
        <w:rPr>
          <w:rFonts w:ascii="Verdana" w:hAnsi="Verdana"/>
          <w:sz w:val="16"/>
          <w:szCs w:val="16"/>
          <w:lang w:val="en-GB"/>
        </w:rPr>
      </w:pPr>
      <w:r w:rsidRPr="00864E2D">
        <w:rPr>
          <w:rFonts w:ascii="Verdana" w:eastAsia="Verdana" w:hAnsi="Verdana" w:cs="Verdana"/>
          <w:sz w:val="16"/>
          <w:szCs w:val="16"/>
          <w:lang w:val="en-GB" w:bidi="en-GB"/>
        </w:rPr>
        <w:t>Annex No</w:t>
      </w:r>
      <w:r>
        <w:rPr>
          <w:rFonts w:ascii="Verdana" w:eastAsia="Verdana" w:hAnsi="Verdana" w:cs="Verdana"/>
          <w:sz w:val="16"/>
          <w:szCs w:val="16"/>
          <w:lang w:val="en-GB" w:bidi="en-GB"/>
        </w:rPr>
        <w:t>.</w:t>
      </w:r>
      <w:r w:rsidRPr="00864E2D">
        <w:rPr>
          <w:rFonts w:ascii="Verdana" w:eastAsia="Verdana" w:hAnsi="Verdana" w:cs="Verdana"/>
          <w:sz w:val="16"/>
          <w:szCs w:val="16"/>
          <w:lang w:val="en-GB" w:bidi="en-GB"/>
        </w:rPr>
        <w:t xml:space="preserve"> 5</w:t>
      </w:r>
    </w:p>
    <w:p w14:paraId="0970AFA4" w14:textId="77777777" w:rsidR="00F94A6D" w:rsidRPr="006B0BBF" w:rsidRDefault="00F94A6D" w:rsidP="00F94A6D">
      <w:pPr>
        <w:spacing w:after="0" w:line="240" w:lineRule="auto"/>
        <w:ind w:left="6946" w:right="283"/>
        <w:rPr>
          <w:rFonts w:ascii="Verdana" w:hAnsi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16"/>
          <w:szCs w:val="16"/>
          <w:lang w:val="en-GB" w:bidi="en-GB"/>
        </w:rPr>
        <w:t xml:space="preserve">to </w:t>
      </w:r>
      <w:r>
        <w:rPr>
          <w:rFonts w:ascii="Verdana" w:eastAsia="SimSun" w:hAnsi="Verdana" w:cs="Calibri"/>
          <w:kern w:val="3"/>
          <w:sz w:val="16"/>
          <w:szCs w:val="16"/>
          <w:lang w:val="en-GB" w:bidi="en-GB"/>
        </w:rPr>
        <w:t xml:space="preserve">Ordinance No. 21/2019 </w:t>
      </w:r>
    </w:p>
    <w:p w14:paraId="672A6659" w14:textId="77777777" w:rsidR="00F94A6D" w:rsidRPr="006B0BBF" w:rsidRDefault="00F94A6D" w:rsidP="00F94A6D">
      <w:pPr>
        <w:spacing w:after="0" w:line="240" w:lineRule="auto"/>
        <w:ind w:firstLine="6946"/>
        <w:rPr>
          <w:rFonts w:ascii="Verdana" w:hAnsi="Verdana"/>
          <w:sz w:val="20"/>
          <w:szCs w:val="20"/>
          <w:lang w:val="en-GB"/>
        </w:rPr>
      </w:pPr>
    </w:p>
    <w:p w14:paraId="30FE18EA" w14:textId="77777777" w:rsidR="00F94A6D" w:rsidRPr="009C206A" w:rsidRDefault="00F94A6D" w:rsidP="00F94A6D">
      <w:pPr>
        <w:ind w:left="-426" w:firstLine="284"/>
        <w:jc w:val="center"/>
        <w:rPr>
          <w:rFonts w:ascii="Verdana" w:hAnsi="Verdana"/>
          <w:b/>
          <w:bCs/>
          <w:sz w:val="20"/>
          <w:lang w:val="en-GB"/>
        </w:rPr>
      </w:pPr>
      <w:r w:rsidRPr="00B4175D">
        <w:rPr>
          <w:rFonts w:ascii="Verdana" w:eastAsia="Verdana" w:hAnsi="Verdana" w:cs="Verdana"/>
          <w:b/>
          <w:sz w:val="20"/>
          <w:lang w:val="en-GB" w:bidi="en-GB"/>
        </w:rPr>
        <w:t>COURSE/MODULE SYLLABUS FOR UNIVERSITY COURSES/PhD STUDIES</w:t>
      </w:r>
    </w:p>
    <w:p w14:paraId="0A37501D" w14:textId="77777777" w:rsidR="00F94A6D" w:rsidRPr="009C206A" w:rsidRDefault="00F94A6D" w:rsidP="00F94A6D">
      <w:pPr>
        <w:spacing w:after="0" w:line="240" w:lineRule="auto"/>
        <w:jc w:val="both"/>
        <w:rPr>
          <w:rFonts w:ascii="Verdana" w:hAnsi="Verdana"/>
          <w:sz w:val="20"/>
          <w:szCs w:val="20"/>
          <w:lang w:val="en-GB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F94A6D" w:rsidRPr="009C206A" w14:paraId="58A35736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B5E" w14:textId="77777777"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name in Polish and English</w:t>
            </w:r>
          </w:p>
          <w:p w14:paraId="313BFE9F" w14:textId="77777777" w:rsidR="006B0BBF" w:rsidRPr="00A100BE" w:rsidRDefault="006B0BBF" w:rsidP="006B0BBF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100BE">
              <w:rPr>
                <w:rFonts w:ascii="Verdana" w:hAnsi="Verdana"/>
                <w:sz w:val="20"/>
                <w:szCs w:val="20"/>
              </w:rPr>
              <w:t xml:space="preserve">Biogeochemia i </w:t>
            </w:r>
            <w:proofErr w:type="spellStart"/>
            <w:r w:rsidRPr="00A100BE">
              <w:rPr>
                <w:rFonts w:ascii="Verdana" w:hAnsi="Verdana"/>
                <w:sz w:val="20"/>
                <w:szCs w:val="20"/>
              </w:rPr>
              <w:t>geomikrobiologia</w:t>
            </w:r>
            <w:proofErr w:type="spellEnd"/>
            <w:r w:rsidRPr="00A100BE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01238C26" w14:textId="77777777" w:rsidR="00F94A6D" w:rsidRPr="009C206A" w:rsidRDefault="006B0BBF" w:rsidP="006B0BB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00BE">
              <w:rPr>
                <w:rFonts w:ascii="Verdana" w:hAnsi="Verdana"/>
                <w:sz w:val="20"/>
                <w:szCs w:val="20"/>
              </w:rPr>
              <w:t>Biogeochemistry</w:t>
            </w:r>
            <w:proofErr w:type="spellEnd"/>
            <w:r w:rsidRPr="00A100BE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A100BE">
              <w:rPr>
                <w:rFonts w:ascii="Verdana" w:hAnsi="Verdana"/>
                <w:sz w:val="20"/>
                <w:szCs w:val="20"/>
              </w:rPr>
              <w:t>geomicrobiology</w:t>
            </w:r>
            <w:proofErr w:type="spellEnd"/>
          </w:p>
        </w:tc>
      </w:tr>
      <w:tr w:rsidR="00F94A6D" w:rsidRPr="009C206A" w14:paraId="5D9F73B9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6C4" w14:textId="77777777" w:rsidR="00F94A6D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Discipline</w:t>
            </w:r>
          </w:p>
          <w:p w14:paraId="43975C82" w14:textId="77777777" w:rsidR="00F94A6D" w:rsidRPr="00864E2D" w:rsidRDefault="008B30F8" w:rsidP="00D65D15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Earth and Environmental Science</w:t>
            </w:r>
          </w:p>
        </w:tc>
      </w:tr>
      <w:tr w:rsidR="00F94A6D" w:rsidRPr="00864E2D" w14:paraId="6D13B745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8A9" w14:textId="77777777"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Language of instruction</w:t>
            </w:r>
          </w:p>
          <w:p w14:paraId="0A6CB2C4" w14:textId="77777777" w:rsidR="00F94A6D" w:rsidRPr="00864E2D" w:rsidRDefault="00906AD6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English</w:t>
            </w:r>
          </w:p>
        </w:tc>
      </w:tr>
      <w:tr w:rsidR="00F94A6D" w:rsidRPr="00E707A4" w14:paraId="11BD2C91" w14:textId="77777777" w:rsidTr="6BCA5A73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51C" w14:textId="77777777"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unit</w:t>
            </w:r>
          </w:p>
          <w:p w14:paraId="7801AE49" w14:textId="77777777" w:rsidR="00F94A6D" w:rsidRPr="006B0BBF" w:rsidRDefault="008B30F8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Faculty of Earth Science </w:t>
            </w:r>
            <w:r w:rsidR="00D65D15"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and Environmental Management, </w:t>
            </w:r>
            <w:r w:rsidR="00D65D15">
              <w:rPr>
                <w:rFonts w:ascii="Verdana" w:hAnsi="Verdana"/>
                <w:sz w:val="20"/>
                <w:szCs w:val="20"/>
                <w:lang w:val="en-US"/>
              </w:rPr>
              <w:t>Institute of Geological Sciences</w:t>
            </w:r>
            <w:r w:rsidR="006B0BBF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="006B0BBF" w:rsidRPr="006B0BBF">
              <w:rPr>
                <w:rFonts w:ascii="Verdana" w:hAnsi="Verdana"/>
                <w:sz w:val="20"/>
                <w:szCs w:val="20"/>
                <w:lang w:val="en-GB"/>
              </w:rPr>
              <w:t>Department of Applied Geology, Geochemistry and Environmental Management</w:t>
            </w:r>
          </w:p>
        </w:tc>
      </w:tr>
      <w:tr w:rsidR="00F94A6D" w:rsidRPr="00864E2D" w14:paraId="54262400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F94A6D" w:rsidRPr="006B0BBF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708" w14:textId="77777777" w:rsidR="00F94A6D" w:rsidRPr="00864E2D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code</w:t>
            </w:r>
          </w:p>
          <w:p w14:paraId="38BD44FB" w14:textId="77777777" w:rsidR="00F94A6D" w:rsidRPr="00864E2D" w:rsidRDefault="008B30F8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F94A6D" w:rsidRPr="009C206A" w14:paraId="5B82B481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26A" w14:textId="77777777"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Type of course/module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(mandatory or optional)</w:t>
            </w:r>
          </w:p>
          <w:p w14:paraId="7911F248" w14:textId="1D135105" w:rsidR="00F94A6D" w:rsidRPr="009C206A" w:rsidRDefault="6BCA5A73" w:rsidP="6BCA5A7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6BCA5A73">
              <w:rPr>
                <w:rFonts w:ascii="Verdana" w:hAnsi="Verdana"/>
                <w:sz w:val="20"/>
                <w:szCs w:val="20"/>
                <w:lang w:val="en-GB"/>
              </w:rPr>
              <w:t>Mandatory within an optional module</w:t>
            </w:r>
          </w:p>
        </w:tc>
      </w:tr>
      <w:tr w:rsidR="00F94A6D" w:rsidRPr="009C206A" w14:paraId="5B76D1CA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FD4" w14:textId="77777777"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Field of studies (major, if applicable)</w:t>
            </w:r>
          </w:p>
          <w:p w14:paraId="2F5775D6" w14:textId="77777777" w:rsidR="00F94A6D" w:rsidRPr="006B0BBF" w:rsidRDefault="006B0BBF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Geologic </w:t>
            </w:r>
            <w:proofErr w:type="spellStart"/>
            <w:r w:rsidRPr="006B0BBF">
              <w:rPr>
                <w:rFonts w:ascii="Verdana" w:hAnsi="Verdana"/>
                <w:sz w:val="20"/>
                <w:szCs w:val="20"/>
                <w:lang w:val="en-GB"/>
              </w:rPr>
              <w:t>Engineery</w:t>
            </w:r>
            <w:proofErr w:type="spellEnd"/>
          </w:p>
        </w:tc>
      </w:tr>
      <w:tr w:rsidR="00F94A6D" w:rsidRPr="009C206A" w14:paraId="48C53AF0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398" w14:textId="77777777" w:rsidR="00F94A6D" w:rsidRPr="009C206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Level of higher education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(undergraduate (I cycle), Master’s (II cycle), 5 year uniform Master’s studies)</w:t>
            </w:r>
          </w:p>
          <w:p w14:paraId="30756173" w14:textId="77777777" w:rsidR="00F94A6D" w:rsidRPr="00D65D15" w:rsidRDefault="00D65D15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D65D15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Master’s (II cycle)</w:t>
            </w:r>
          </w:p>
        </w:tc>
      </w:tr>
      <w:tr w:rsidR="00F94A6D" w:rsidRPr="009C206A" w14:paraId="075FB953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47D" w14:textId="77777777" w:rsidR="00F94A6D" w:rsidRPr="009C206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Year of studies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(if applicable</w:t>
            </w: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)</w:t>
            </w:r>
          </w:p>
          <w:p w14:paraId="2906B3E5" w14:textId="77777777" w:rsidR="00F94A6D" w:rsidRPr="009C206A" w:rsidRDefault="00D65D15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</w:t>
            </w:r>
          </w:p>
        </w:tc>
      </w:tr>
      <w:tr w:rsidR="00F94A6D" w:rsidRPr="00864E2D" w14:paraId="42D2895C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782" w14:textId="77777777" w:rsidR="00F94A6D" w:rsidRPr="00864E2D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Semester </w:t>
            </w:r>
            <w:r w:rsidRPr="00864E2D">
              <w:rPr>
                <w:rFonts w:ascii="Verdana" w:eastAsia="Verdana" w:hAnsi="Verdana" w:cs="Verdana"/>
                <w:i/>
                <w:sz w:val="20"/>
                <w:szCs w:val="20"/>
                <w:lang w:val="en-GB" w:bidi="en-GB"/>
              </w:rPr>
              <w:t>(winter or summer)</w:t>
            </w:r>
          </w:p>
          <w:p w14:paraId="39F0239F" w14:textId="77777777" w:rsidR="00F94A6D" w:rsidRPr="00864E2D" w:rsidRDefault="00D65D15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winter</w:t>
            </w:r>
            <w:proofErr w:type="spellEnd"/>
          </w:p>
        </w:tc>
      </w:tr>
      <w:tr w:rsidR="00F94A6D" w:rsidRPr="00E707A4" w14:paraId="164EE436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F94A6D" w:rsidRPr="00864E2D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825" w14:textId="77777777" w:rsidR="00F94A6D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classes and number of hours</w:t>
            </w:r>
          </w:p>
          <w:p w14:paraId="14301831" w14:textId="77777777" w:rsidR="00D65D15" w:rsidRPr="006C5345" w:rsidRDefault="00D65D15" w:rsidP="00D65D15">
            <w:pPr>
              <w:spacing w:after="120" w:line="240" w:lineRule="auto"/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</w:pPr>
            <w:r w:rsidRPr="006C5345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 xml:space="preserve">Lectures: </w:t>
            </w:r>
            <w:r w:rsidR="006B0BBF" w:rsidRPr="006C5345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>12</w:t>
            </w:r>
          </w:p>
          <w:p w14:paraId="2AE74175" w14:textId="77777777" w:rsidR="00D65D15" w:rsidRPr="006C5345" w:rsidRDefault="00850F04" w:rsidP="00D65D15">
            <w:pPr>
              <w:spacing w:after="120" w:line="240" w:lineRule="auto"/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</w:pPr>
            <w:r w:rsidRPr="006C5345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>Lab classes</w:t>
            </w:r>
            <w:r w:rsidR="00D65D15" w:rsidRPr="006C5345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>:</w:t>
            </w:r>
            <w:r w:rsidR="006B0BBF" w:rsidRPr="006C5345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 xml:space="preserve"> 18</w:t>
            </w:r>
          </w:p>
          <w:p w14:paraId="15518714" w14:textId="77777777" w:rsidR="00F94A6D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Teaching methods</w:t>
            </w:r>
          </w:p>
          <w:p w14:paraId="326A58CB" w14:textId="77777777" w:rsidR="003E69EE" w:rsidRPr="006B0BBF" w:rsidRDefault="003E69EE" w:rsidP="003A5A9A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  <w:lang w:val="en-GB"/>
              </w:rPr>
            </w:pPr>
            <w:r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Multimedia, </w:t>
            </w:r>
            <w:r w:rsidR="00346895" w:rsidRPr="006B0BBF">
              <w:rPr>
                <w:rFonts w:ascii="Verdana" w:hAnsi="Verdana"/>
                <w:sz w:val="20"/>
                <w:szCs w:val="20"/>
                <w:lang w:val="en-GB"/>
              </w:rPr>
              <w:t>indi</w:t>
            </w:r>
            <w:r w:rsidR="00906AD6"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vidual work, </w:t>
            </w:r>
            <w:r w:rsidR="00CC532D" w:rsidRPr="006B0BBF">
              <w:rPr>
                <w:rFonts w:ascii="Verdana" w:hAnsi="Verdana"/>
                <w:sz w:val="20"/>
                <w:szCs w:val="20"/>
                <w:lang w:val="en-GB"/>
              </w:rPr>
              <w:t xml:space="preserve">preparation of </w:t>
            </w:r>
            <w:r w:rsidR="00F042A5" w:rsidRPr="006B0BBF">
              <w:rPr>
                <w:rFonts w:ascii="Verdana" w:hAnsi="Verdana"/>
                <w:sz w:val="20"/>
                <w:szCs w:val="20"/>
                <w:lang w:val="en-GB"/>
              </w:rPr>
              <w:t>reports</w:t>
            </w:r>
            <w:r w:rsidR="003A5A9A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</w:tr>
      <w:tr w:rsidR="00F94A6D" w:rsidRPr="00E707A4" w14:paraId="43D79F33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F94A6D" w:rsidRPr="006B0BBF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D10" w14:textId="77777777" w:rsidR="00F94A6D" w:rsidRPr="009C206A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Name, title/degree of the teacher/instructor</w:t>
            </w:r>
          </w:p>
          <w:p w14:paraId="1A50AF87" w14:textId="77777777" w:rsidR="00F94A6D" w:rsidRDefault="003E69EE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Coordinator:</w:t>
            </w:r>
            <w:r w:rsidR="0069394E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 xml:space="preserve"> Adriana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Trojanowska-Olichwer</w:t>
            </w:r>
            <w:proofErr w:type="spellEnd"/>
          </w:p>
          <w:p w14:paraId="02DAA5A9" w14:textId="77777777" w:rsidR="003E69EE" w:rsidRDefault="003E69EE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Lecturer:</w:t>
            </w:r>
            <w:r w:rsidR="0069394E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 xml:space="preserve"> Adriana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Trojanowska-Olichwer</w:t>
            </w:r>
            <w:proofErr w:type="spellEnd"/>
          </w:p>
          <w:p w14:paraId="59E3167E" w14:textId="77777777" w:rsidR="003E69EE" w:rsidRPr="009C206A" w:rsidRDefault="00906AD6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Classes instructor</w:t>
            </w:r>
            <w:r w:rsidR="003E69EE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69394E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dr</w:t>
            </w:r>
            <w:proofErr w:type="spellEnd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 xml:space="preserve"> Adriana </w:t>
            </w:r>
            <w:proofErr w:type="spellStart"/>
            <w:r w:rsidR="0069394E" w:rsidRPr="0069394E">
              <w:rPr>
                <w:rFonts w:ascii="Verdana" w:hAnsi="Verdana"/>
                <w:sz w:val="20"/>
                <w:szCs w:val="20"/>
                <w:lang w:val="en-GB"/>
              </w:rPr>
              <w:t>Trojanowska-Olichwer</w:t>
            </w:r>
            <w:proofErr w:type="spellEnd"/>
          </w:p>
        </w:tc>
      </w:tr>
      <w:tr w:rsidR="00F94A6D" w:rsidRPr="00E707A4" w14:paraId="1C2852E2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8A7" w14:textId="77777777" w:rsidR="00F94A6D" w:rsidRDefault="00F94A6D" w:rsidP="0069394E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Course/module prerequisites, in terms of knowledge, skills, social competences</w:t>
            </w:r>
          </w:p>
          <w:p w14:paraId="79D56365" w14:textId="77777777" w:rsidR="0069394E" w:rsidRPr="0069394E" w:rsidRDefault="0069394E" w:rsidP="0069394E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Basics of environmental chemistry and geochemistry.</w:t>
            </w:r>
          </w:p>
        </w:tc>
      </w:tr>
      <w:tr w:rsidR="00F94A6D" w:rsidRPr="00E707A4" w14:paraId="202B0CC4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CBE" w14:textId="77777777" w:rsidR="00F94A6D" w:rsidRPr="0069394E" w:rsidRDefault="00F94A6D" w:rsidP="005A6CA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objectives</w:t>
            </w:r>
          </w:p>
          <w:p w14:paraId="582C7792" w14:textId="77777777" w:rsidR="00F94A6D" w:rsidRPr="0069394E" w:rsidRDefault="0069394E" w:rsidP="005A6CA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 xml:space="preserve">Exposure to address the complexity of the natural environment and awareness of the close relationship between the components of the abiotic and biotic. Acquainted with the possibilities of utility and / or industrial use of biogeochemistry and </w:t>
            </w:r>
            <w:proofErr w:type="spellStart"/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geomicrobiology</w:t>
            </w:r>
            <w:proofErr w:type="spellEnd"/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</w:tr>
      <w:tr w:rsidR="00F94A6D" w:rsidRPr="00E707A4" w14:paraId="1E3731AB" w14:textId="77777777" w:rsidTr="6BCA5A73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F94A6D" w:rsidRPr="0069394E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283" w14:textId="77777777" w:rsidR="00F94A6D" w:rsidRPr="0069394E" w:rsidRDefault="00F94A6D" w:rsidP="005A6CA6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Course content</w:t>
            </w:r>
          </w:p>
          <w:p w14:paraId="33984175" w14:textId="77777777" w:rsidR="0069394E" w:rsidRPr="006C5345" w:rsidRDefault="0069394E" w:rsidP="005A6CA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Lectures:</w:t>
            </w:r>
          </w:p>
          <w:p w14:paraId="79738282" w14:textId="43A024D8" w:rsidR="008927D6" w:rsidRDefault="3EA0FE03" w:rsidP="3EA0FE0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Biogeochemical cycles and their changes due to anthropogenic pressure;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Fundamentals of physiology of microorganisms and the role of microorganisms in the fundamental biogeochemical cycles, microorganisms of the extreme environments.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 xml:space="preserve">Circulation of elements and processes of primary production and decomposition; </w:t>
            </w:r>
            <w:proofErr w:type="spellStart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overproductivity</w:t>
            </w:r>
            <w:proofErr w:type="spellEnd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 xml:space="preserve"> of the environment as a result of </w:t>
            </w:r>
            <w:proofErr w:type="spellStart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anthropo</w:t>
            </w:r>
            <w:proofErr w:type="spellEnd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-pressure, effects, significance.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Enzymes as catalysts of biochemical reactions in the environment and their application in the diagnosis of water and soil quality. Ecotoxicology.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Tracking the elements pathways in the environment - application of stable isotopes - role in monitoring of selected elements.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Remediation: bioremediation and phytoremediation; the use of bacteria, fungi and plants for treatment of soils and water with contaminants and rehabilitation of former.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The role of microorganisms in the formation of selected minerals.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Application of microorganisms in the bioleaching as an alternative to conventional metal recovery processes.</w:t>
            </w:r>
            <w:r w:rsidR="0069394E">
              <w:br/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Laboratory: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Simple experiments carried out in the groups: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1. changes in physical, chemical and microbiological parameters of water in conjunction with changes in the hydrological dynamics of the river on the example of the Oder in Wroclaw;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2. the impact of phosphorus and nitrogen on the rate of primary production - laboratory experiment;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 xml:space="preserve">3. The importance of hydrolytic enzymes in the environment on the example of phosphatase j or </w:t>
            </w:r>
            <w:proofErr w:type="spellStart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arylsulphatase</w:t>
            </w:r>
            <w:proofErr w:type="spellEnd"/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;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4. Aerobic decomposition and anaerobic digestion of organic matter - laboratory experiments</w:t>
            </w:r>
            <w:r w:rsidR="0069394E">
              <w:br/>
            </w:r>
            <w:r w:rsidRPr="3EA0FE03">
              <w:rPr>
                <w:rFonts w:ascii="Verdana" w:hAnsi="Verdana"/>
                <w:sz w:val="20"/>
                <w:szCs w:val="20"/>
                <w:lang w:val="en-GB"/>
              </w:rPr>
              <w:t>5. Methods of assessment the size and / or microbial activity.</w:t>
            </w:r>
          </w:p>
          <w:p w14:paraId="79C2A667" w14:textId="77777777" w:rsidR="00F94A6D" w:rsidRPr="0069394E" w:rsidRDefault="00E707A4" w:rsidP="00E707A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6</w:t>
            </w:r>
            <w:r w:rsidR="008927D6">
              <w:rPr>
                <w:rFonts w:ascii="Verdana" w:hAnsi="Verdana"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8927D6">
              <w:rPr>
                <w:rFonts w:ascii="Verdana" w:hAnsi="Verdana"/>
                <w:sz w:val="20"/>
                <w:szCs w:val="20"/>
                <w:lang w:val="en-GB"/>
              </w:rPr>
              <w:t>Microbiotests</w:t>
            </w:r>
            <w:proofErr w:type="spellEnd"/>
            <w:r w:rsidR="008927D6">
              <w:rPr>
                <w:rFonts w:ascii="Verdana" w:hAnsi="Verdana"/>
                <w:sz w:val="20"/>
                <w:szCs w:val="20"/>
                <w:lang w:val="en-GB"/>
              </w:rPr>
              <w:t xml:space="preserve"> of ecotoxicology. </w:t>
            </w:r>
            <w:r w:rsidR="0069394E" w:rsidRPr="006C5345">
              <w:rPr>
                <w:rFonts w:ascii="Verdana" w:hAnsi="Verdana"/>
                <w:sz w:val="20"/>
                <w:szCs w:val="20"/>
                <w:lang w:val="en-GB"/>
              </w:rPr>
              <w:br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7</w:t>
            </w:r>
            <w:r w:rsidR="0069394E" w:rsidRPr="006C5345">
              <w:rPr>
                <w:rFonts w:ascii="Verdana" w:hAnsi="Verdana"/>
                <w:sz w:val="20"/>
                <w:szCs w:val="20"/>
                <w:lang w:val="en-GB"/>
              </w:rPr>
              <w:t>. Analysis of carbon isotopic composition as a tool in tracking biogeochemical processes.</w:t>
            </w:r>
          </w:p>
        </w:tc>
      </w:tr>
      <w:tr w:rsidR="00F94A6D" w:rsidRPr="006B0BBF" w14:paraId="136848B2" w14:textId="77777777" w:rsidTr="6BCA5A73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F94A6D" w:rsidRPr="0069394E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CB2" w14:textId="77777777" w:rsidR="00F94A6D" w:rsidRPr="00CF3FF1" w:rsidRDefault="00F94A6D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Intended learning outcomes </w:t>
            </w:r>
          </w:p>
          <w:p w14:paraId="62486C05" w14:textId="77777777" w:rsidR="00131D09" w:rsidRPr="00CF3FF1" w:rsidRDefault="00131D09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</w:p>
          <w:p w14:paraId="4101652C" w14:textId="77777777" w:rsidR="00131D09" w:rsidRPr="00CF3FF1" w:rsidRDefault="00131D09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</w:p>
          <w:p w14:paraId="218FCFFE" w14:textId="77777777" w:rsidR="00131D09" w:rsidRPr="006C5345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W_1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 xml:space="preserve"> understands interdisciplinary and holistic nature of the knowledge of the Earth system and has adequate knowledge in the field of biogeochemistry.</w:t>
            </w:r>
          </w:p>
          <w:p w14:paraId="1FFA7A23" w14:textId="77777777" w:rsidR="00131D09" w:rsidRPr="006C5345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W_2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Has knowledge on global biogeochemical cycles and the research methods used to track them down.</w:t>
            </w:r>
          </w:p>
          <w:p w14:paraId="1AE35382" w14:textId="77777777" w:rsidR="00131D09" w:rsidRPr="006C5345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U_1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student is able to acquire, synthesize and communicate current knowledge on the biogeochemical cycles in English</w:t>
            </w:r>
          </w:p>
          <w:p w14:paraId="17BFE243" w14:textId="77777777" w:rsidR="00131D09" w:rsidRPr="006C5345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U_2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 xml:space="preserve">He can perform a simple experiment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lastRenderedPageBreak/>
              <w:t>under the supervision of a tutor.</w:t>
            </w:r>
          </w:p>
          <w:p w14:paraId="0D2F3A9B" w14:textId="77777777" w:rsidR="00131D09" w:rsidRPr="006C5345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U_3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student is able to work constructively in the team of project or experiment</w:t>
            </w:r>
          </w:p>
          <w:p w14:paraId="64EDDA69" w14:textId="77777777" w:rsidR="00131D09" w:rsidRPr="00CF3FF1" w:rsidRDefault="00131D09" w:rsidP="00131D09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hAnsi="Verdana" w:cs="Arial"/>
                <w:sz w:val="20"/>
                <w:szCs w:val="20"/>
                <w:lang w:val="en-GB" w:eastAsia="pl-PL"/>
              </w:rPr>
              <w:t xml:space="preserve">K_1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Student updates and expands his knowledge based on the latest information from various sources and critically evaluates his credibility.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A20" w14:textId="0C056677" w:rsidR="00F94A6D" w:rsidRPr="00CF3FF1" w:rsidRDefault="087343F4" w:rsidP="087343F4">
            <w:pPr>
              <w:tabs>
                <w:tab w:val="left" w:pos="3024"/>
              </w:tabs>
              <w:spacing w:after="120" w:line="240" w:lineRule="auto"/>
              <w:rPr>
                <w:rFonts w:ascii="Verdana" w:eastAsia="Verdana" w:hAnsi="Verdana" w:cs="Verdana"/>
                <w:i/>
                <w:iCs/>
                <w:sz w:val="20"/>
                <w:szCs w:val="20"/>
                <w:lang w:val="en-GB" w:bidi="en-GB"/>
              </w:rPr>
            </w:pPr>
            <w:r w:rsidRPr="087343F4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lastRenderedPageBreak/>
              <w:t>Symbols of learning outcomes for particular fields of studies</w:t>
            </w:r>
          </w:p>
          <w:p w14:paraId="4B99056E" w14:textId="77777777" w:rsidR="00CF3FF1" w:rsidRPr="006C5345" w:rsidRDefault="00CF3FF1" w:rsidP="087343F4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11054A4" w14:textId="3B49E853" w:rsidR="087343F4" w:rsidRDefault="087343F4" w:rsidP="087343F4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C06E913" w14:textId="77777777" w:rsidR="00803671" w:rsidRPr="00CF3FF1" w:rsidRDefault="00803671" w:rsidP="0080367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F3FF1">
              <w:rPr>
                <w:rFonts w:ascii="Verdana" w:hAnsi="Verdana"/>
                <w:bCs/>
                <w:sz w:val="20"/>
                <w:szCs w:val="20"/>
              </w:rPr>
              <w:t xml:space="preserve">K2_W01, </w:t>
            </w:r>
          </w:p>
          <w:p w14:paraId="1299C43A" w14:textId="77777777" w:rsidR="00803671" w:rsidRPr="00CF3FF1" w:rsidRDefault="00803671" w:rsidP="0080367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8B4E42" w14:textId="05849A88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54630026" w14:textId="03C1C321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374C0484" w14:textId="77777777" w:rsidR="00803671" w:rsidRPr="00CF3FF1" w:rsidRDefault="00803671" w:rsidP="0080367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F3FF1">
              <w:rPr>
                <w:rFonts w:ascii="Verdana" w:hAnsi="Verdana"/>
                <w:bCs/>
                <w:sz w:val="20"/>
                <w:szCs w:val="20"/>
              </w:rPr>
              <w:t xml:space="preserve">K2_W03, InżK2_W01, </w:t>
            </w:r>
          </w:p>
          <w:p w14:paraId="4DDBEF00" w14:textId="77777777" w:rsidR="00803671" w:rsidRPr="00CF3FF1" w:rsidRDefault="00803671" w:rsidP="00803671">
            <w:pPr>
              <w:rPr>
                <w:rFonts w:ascii="Verdana" w:hAnsi="Verdana"/>
                <w:sz w:val="20"/>
                <w:szCs w:val="20"/>
              </w:rPr>
            </w:pPr>
          </w:p>
          <w:p w14:paraId="6C7AAD1C" w14:textId="2D240652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11EE2C83" w14:textId="0E8E938C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3B5E9778" w14:textId="77777777" w:rsidR="00803671" w:rsidRPr="00CF3FF1" w:rsidRDefault="00803671" w:rsidP="00803671">
            <w:pPr>
              <w:rPr>
                <w:rFonts w:ascii="Verdana" w:hAnsi="Verdana"/>
                <w:sz w:val="20"/>
                <w:szCs w:val="20"/>
              </w:rPr>
            </w:pPr>
            <w:r w:rsidRPr="00CF3FF1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  <w:p w14:paraId="3461D779" w14:textId="77777777" w:rsidR="00803671" w:rsidRPr="00CF3FF1" w:rsidRDefault="00803671" w:rsidP="00803671">
            <w:pPr>
              <w:rPr>
                <w:rFonts w:ascii="Verdana" w:hAnsi="Verdana"/>
                <w:sz w:val="20"/>
                <w:szCs w:val="20"/>
              </w:rPr>
            </w:pPr>
          </w:p>
          <w:p w14:paraId="24A6074D" w14:textId="63523836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0D9787BF" w14:textId="77777777" w:rsidR="00803671" w:rsidRPr="00CF3FF1" w:rsidRDefault="087343F4" w:rsidP="00803671">
            <w:pPr>
              <w:rPr>
                <w:rFonts w:ascii="Verdana" w:hAnsi="Verdana"/>
                <w:sz w:val="20"/>
                <w:szCs w:val="20"/>
              </w:rPr>
            </w:pPr>
            <w:r w:rsidRPr="087343F4">
              <w:rPr>
                <w:rFonts w:ascii="Verdana" w:hAnsi="Verdana"/>
                <w:sz w:val="20"/>
                <w:szCs w:val="20"/>
              </w:rPr>
              <w:t>InżK2_U02</w:t>
            </w:r>
          </w:p>
          <w:p w14:paraId="6DB0B4D6" w14:textId="47FD3BF7" w:rsidR="087343F4" w:rsidRDefault="087343F4" w:rsidP="087343F4">
            <w:pPr>
              <w:rPr>
                <w:rFonts w:ascii="Verdana" w:hAnsi="Verdana"/>
                <w:sz w:val="20"/>
                <w:szCs w:val="20"/>
              </w:rPr>
            </w:pPr>
          </w:p>
          <w:p w14:paraId="278730F4" w14:textId="77777777" w:rsidR="00803671" w:rsidRPr="00CF3FF1" w:rsidRDefault="00803671" w:rsidP="00803671">
            <w:pPr>
              <w:rPr>
                <w:rFonts w:ascii="Verdana" w:hAnsi="Verdana"/>
                <w:sz w:val="20"/>
                <w:szCs w:val="20"/>
              </w:rPr>
            </w:pPr>
            <w:r w:rsidRPr="00CF3FF1">
              <w:rPr>
                <w:rFonts w:ascii="Verdana" w:hAnsi="Verdana"/>
                <w:bCs/>
                <w:sz w:val="20"/>
                <w:szCs w:val="20"/>
              </w:rPr>
              <w:t>K2_U05</w:t>
            </w:r>
          </w:p>
          <w:p w14:paraId="3CF2D8B6" w14:textId="77777777" w:rsidR="00803671" w:rsidRPr="00CF3FF1" w:rsidRDefault="00803671" w:rsidP="00803671">
            <w:pPr>
              <w:rPr>
                <w:rFonts w:ascii="Verdana" w:hAnsi="Verdana"/>
                <w:sz w:val="20"/>
                <w:szCs w:val="20"/>
              </w:rPr>
            </w:pPr>
          </w:p>
          <w:p w14:paraId="4711DED6" w14:textId="5EE023ED" w:rsidR="00F94A6D" w:rsidRPr="006C5345" w:rsidRDefault="00803671" w:rsidP="087343F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br/>
            </w:r>
            <w:r w:rsidR="087343F4" w:rsidRPr="087343F4">
              <w:rPr>
                <w:rFonts w:ascii="Verdana" w:hAnsi="Verdana"/>
                <w:sz w:val="20"/>
                <w:szCs w:val="20"/>
              </w:rPr>
              <w:t>K2_K03, K2_K01</w:t>
            </w:r>
          </w:p>
        </w:tc>
      </w:tr>
      <w:tr w:rsidR="00F94A6D" w:rsidRPr="00E707A4" w14:paraId="6D424118" w14:textId="77777777" w:rsidTr="6BCA5A73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F94A6D" w:rsidRPr="006C5345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214" w14:textId="42279AD3" w:rsidR="00F94A6D" w:rsidRPr="00CF3FF1" w:rsidRDefault="087343F4" w:rsidP="087343F4">
            <w:pPr>
              <w:spacing w:after="120" w:line="240" w:lineRule="auto"/>
              <w:rPr>
                <w:rFonts w:ascii="Verdana" w:eastAsia="Verdana" w:hAnsi="Verdana" w:cs="Verdana"/>
                <w:i/>
                <w:iCs/>
                <w:sz w:val="20"/>
                <w:szCs w:val="20"/>
                <w:lang w:val="en-GB" w:bidi="en-GB"/>
              </w:rPr>
            </w:pPr>
            <w:r w:rsidRPr="087343F4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Required and recommended reading</w:t>
            </w:r>
          </w:p>
          <w:p w14:paraId="5E59B965" w14:textId="77777777" w:rsidR="003E69EE" w:rsidRDefault="003E69EE" w:rsidP="005A6CA6">
            <w:pPr>
              <w:spacing w:after="12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Recommended reading</w:t>
            </w:r>
          </w:p>
          <w:p w14:paraId="0BBEEA30" w14:textId="77777777" w:rsidR="00EB5F7D" w:rsidRPr="00FE79E9" w:rsidRDefault="00EB5F7D" w:rsidP="00EB5F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FE79E9">
              <w:rPr>
                <w:rStyle w:val="st"/>
                <w:rFonts w:ascii="Verdana" w:hAnsi="Verdana"/>
                <w:sz w:val="20"/>
                <w:szCs w:val="20"/>
                <w:lang w:val="en-GB"/>
              </w:rPr>
              <w:t xml:space="preserve">William H. Schlesinger and Emily S. Bernhardt.2013.  </w:t>
            </w:r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Biogeochemistry. An analysis of global change. (Third edition). </w:t>
            </w:r>
          </w:p>
          <w:p w14:paraId="141FD940" w14:textId="77777777" w:rsidR="00EB5F7D" w:rsidRPr="00FE79E9" w:rsidRDefault="00EB5F7D" w:rsidP="00EB5F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Kurt </w:t>
            </w:r>
            <w:proofErr w:type="spellStart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>Konhauser</w:t>
            </w:r>
            <w:proofErr w:type="spellEnd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, 2007. Introduction to </w:t>
            </w:r>
            <w:proofErr w:type="spellStart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>geomicrobiology</w:t>
            </w:r>
            <w:proofErr w:type="spellEnd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. Blackwell Publishing. </w:t>
            </w:r>
          </w:p>
          <w:p w14:paraId="14FAE86C" w14:textId="77777777" w:rsidR="00EB5F7D" w:rsidRPr="00FE79E9" w:rsidRDefault="00EB5F7D" w:rsidP="00EB5F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>Volodymyr</w:t>
            </w:r>
            <w:proofErr w:type="spellEnd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 Ivanov. 2015. Environmental </w:t>
            </w:r>
            <w:proofErr w:type="spellStart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>Micobiology</w:t>
            </w:r>
            <w:proofErr w:type="spellEnd"/>
            <w:r w:rsidRPr="00FE79E9">
              <w:rPr>
                <w:rFonts w:ascii="Verdana" w:hAnsi="Verdana"/>
                <w:sz w:val="20"/>
                <w:szCs w:val="20"/>
                <w:lang w:val="en-GB"/>
              </w:rPr>
              <w:t xml:space="preserve"> for Engineers. CRC Press</w:t>
            </w:r>
          </w:p>
          <w:p w14:paraId="1FC39945" w14:textId="77777777" w:rsidR="00EB5F7D" w:rsidRPr="00CF3FF1" w:rsidRDefault="00EB5F7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F94A6D" w:rsidRPr="00E707A4" w14:paraId="75E146CB" w14:textId="77777777" w:rsidTr="6BCA5A73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F6" w14:textId="77777777" w:rsidR="00F94A6D" w:rsidRPr="00CF3FF1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 Assessment methods for the intended learning outcomes:</w:t>
            </w:r>
          </w:p>
          <w:p w14:paraId="028F1641" w14:textId="77777777" w:rsidR="00F94A6D" w:rsidRPr="00EB5F7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 xml:space="preserve">- </w:t>
            </w:r>
            <w:proofErr w:type="spellStart"/>
            <w:r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>sem</w:t>
            </w:r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>ester</w:t>
            </w:r>
            <w:proofErr w:type="spellEnd"/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 xml:space="preserve"> </w:t>
            </w:r>
            <w:proofErr w:type="spellStart"/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>paper</w:t>
            </w:r>
            <w:proofErr w:type="spellEnd"/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 xml:space="preserve"> (</w:t>
            </w:r>
            <w:proofErr w:type="spellStart"/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>individual</w:t>
            </w:r>
            <w:proofErr w:type="spellEnd"/>
            <w:r w:rsidR="00EB5F7D" w:rsidRPr="00EB5F7D">
              <w:rPr>
                <w:rFonts w:ascii="Verdana" w:eastAsia="Verdana" w:hAnsi="Verdana" w:cs="Verdana"/>
                <w:sz w:val="20"/>
                <w:szCs w:val="20"/>
                <w:lang w:bidi="en-GB"/>
              </w:rPr>
              <w:t xml:space="preserve">): </w:t>
            </w:r>
            <w:r w:rsidR="00EB5F7D" w:rsidRPr="004C4517">
              <w:rPr>
                <w:rFonts w:ascii="Verdana" w:hAnsi="Verdana"/>
                <w:bCs/>
                <w:sz w:val="20"/>
                <w:szCs w:val="20"/>
              </w:rPr>
              <w:t>K2_W01, K2_W03, InżK2_W01, K2_U04</w:t>
            </w:r>
            <w:r w:rsidR="00EB5F7D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EB5F7D" w:rsidRPr="004C4517">
              <w:rPr>
                <w:rFonts w:ascii="Verdana" w:hAnsi="Verdana"/>
                <w:bCs/>
                <w:sz w:val="20"/>
                <w:szCs w:val="20"/>
              </w:rPr>
              <w:t>InżK2_U02</w:t>
            </w:r>
            <w:r w:rsidR="00EB5F7D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EB5F7D" w:rsidRPr="004C4517">
              <w:rPr>
                <w:rFonts w:ascii="Verdana" w:hAnsi="Verdana"/>
                <w:bCs/>
                <w:sz w:val="20"/>
                <w:szCs w:val="20"/>
              </w:rPr>
              <w:t>K2_U05</w:t>
            </w:r>
            <w:r w:rsidR="00EB5F7D">
              <w:rPr>
                <w:rFonts w:ascii="Verdana" w:hAnsi="Verdana"/>
                <w:bCs/>
                <w:sz w:val="20"/>
                <w:szCs w:val="20"/>
              </w:rPr>
              <w:t>,</w:t>
            </w:r>
          </w:p>
          <w:p w14:paraId="5E497E92" w14:textId="77777777" w:rsidR="00F94A6D" w:rsidRPr="00CF3FF1" w:rsidRDefault="00F94A6D" w:rsidP="00EB5F7D">
            <w:pPr>
              <w:spacing w:line="259" w:lineRule="auto"/>
              <w:rPr>
                <w:rFonts w:ascii="Verdana" w:hAnsi="Verdana"/>
                <w:color w:val="FF0000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 preparation and implementation </w:t>
            </w:r>
            <w:r w:rsidR="00EB5F7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of a project (individual): </w:t>
            </w:r>
            <w:r w:rsidR="00EB5F7D" w:rsidRPr="00EB5F7D">
              <w:rPr>
                <w:rFonts w:ascii="Verdana" w:hAnsi="Verdana"/>
                <w:bCs/>
                <w:sz w:val="20"/>
                <w:szCs w:val="20"/>
                <w:lang w:val="en-GB"/>
              </w:rPr>
              <w:t>K2_W01, K2_W03, InżK2_W01, K2_U04, InżK2_U02, K2_U05, K2_K03, K2_K01,</w:t>
            </w:r>
          </w:p>
        </w:tc>
      </w:tr>
      <w:tr w:rsidR="00F94A6D" w:rsidRPr="00E707A4" w14:paraId="10A3FB2A" w14:textId="77777777" w:rsidTr="6BCA5A73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80C" w14:textId="77777777" w:rsidR="00F94A6D" w:rsidRPr="00CF3FF1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Credit requirements for individual components of the course/module:</w:t>
            </w:r>
          </w:p>
          <w:p w14:paraId="2D1E90A7" w14:textId="77777777" w:rsidR="00EB5F7D" w:rsidRPr="00EB5F7D" w:rsidRDefault="00EB5F7D" w:rsidP="00EB5F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EB5F7D">
              <w:rPr>
                <w:rFonts w:ascii="Verdana" w:hAnsi="Verdana"/>
                <w:sz w:val="20"/>
                <w:szCs w:val="20"/>
                <w:lang w:val="en-GB"/>
              </w:rPr>
              <w:t xml:space="preserve">lecture: test,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 xml:space="preserve">60% correct answers </w:t>
            </w:r>
            <w:r w:rsidR="006C5345" w:rsidRPr="006C5345">
              <w:rPr>
                <w:rFonts w:ascii="Verdana" w:hAnsi="Verdana"/>
                <w:sz w:val="20"/>
                <w:szCs w:val="20"/>
                <w:lang w:val="en-GB"/>
              </w:rPr>
              <w:t xml:space="preserve">required </w:t>
            </w:r>
            <w:r w:rsidRPr="006C5345">
              <w:rPr>
                <w:rFonts w:ascii="Verdana" w:hAnsi="Verdana"/>
                <w:sz w:val="20"/>
                <w:szCs w:val="20"/>
                <w:lang w:val="en-GB"/>
              </w:rPr>
              <w:t>to pass.</w:t>
            </w:r>
          </w:p>
          <w:p w14:paraId="40847FF0" w14:textId="2802EABD" w:rsidR="00F94A6D" w:rsidRPr="00CF3FF1" w:rsidRDefault="00EB5F7D" w:rsidP="006C5345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EB5F7D">
              <w:rPr>
                <w:rFonts w:ascii="Verdana" w:hAnsi="Verdana"/>
                <w:sz w:val="20"/>
                <w:szCs w:val="20"/>
                <w:lang w:val="en-GB"/>
              </w:rPr>
              <w:t>laboratory: reports f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rom the laboratory experiments.</w:t>
            </w:r>
            <w:bookmarkStart w:id="0" w:name="_GoBack"/>
            <w:bookmarkEnd w:id="0"/>
          </w:p>
        </w:tc>
      </w:tr>
      <w:tr w:rsidR="00F94A6D" w:rsidRPr="00864E2D" w14:paraId="579B5F98" w14:textId="77777777" w:rsidTr="6BCA5A73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F94A6D" w:rsidRPr="009C206A" w:rsidRDefault="00F94A6D" w:rsidP="00F94A6D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4A6" w14:textId="77777777" w:rsidR="00F94A6D" w:rsidRPr="00CF3FF1" w:rsidRDefault="00F94A6D" w:rsidP="005A6CA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student effort</w:t>
            </w:r>
          </w:p>
        </w:tc>
      </w:tr>
      <w:tr w:rsidR="00F94A6D" w:rsidRPr="00E707A4" w14:paraId="2CBF14BE" w14:textId="77777777" w:rsidTr="6BCA5A73">
        <w:trPr>
          <w:trHeight w:val="26"/>
        </w:trPr>
        <w:tc>
          <w:tcPr>
            <w:tcW w:w="0" w:type="auto"/>
            <w:vMerge/>
            <w:vAlign w:val="center"/>
          </w:tcPr>
          <w:p w14:paraId="6D98A12B" w14:textId="77777777" w:rsidR="00F94A6D" w:rsidRPr="00864E2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951" w14:textId="77777777" w:rsidR="00F94A6D" w:rsidRPr="00CF3FF1" w:rsidRDefault="00F94A6D" w:rsidP="005A6CA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student activities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33E" w14:textId="77777777" w:rsidR="00F94A6D" w:rsidRPr="00CF3FF1" w:rsidRDefault="00F94A6D" w:rsidP="005A6CA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hours for the implementation of activities</w:t>
            </w:r>
          </w:p>
        </w:tc>
      </w:tr>
      <w:tr w:rsidR="00F94A6D" w:rsidRPr="00864E2D" w14:paraId="64778B9A" w14:textId="77777777" w:rsidTr="6BCA5A73">
        <w:trPr>
          <w:trHeight w:val="90"/>
        </w:trPr>
        <w:tc>
          <w:tcPr>
            <w:tcW w:w="0" w:type="auto"/>
            <w:vMerge/>
            <w:vAlign w:val="center"/>
          </w:tcPr>
          <w:p w14:paraId="2946DB82" w14:textId="77777777"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C4F" w14:textId="77777777" w:rsidR="00F94A6D" w:rsidRPr="00CF3FF1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classes (according to the plan of studies) with a teacher/instructor:</w:t>
            </w:r>
          </w:p>
          <w:p w14:paraId="7019C6DC" w14:textId="77777777" w:rsidR="00F94A6D" w:rsidRPr="007B21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lectures:</w:t>
            </w:r>
            <w:r w:rsidR="007B216A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12</w:t>
            </w:r>
          </w:p>
          <w:p w14:paraId="34FA160F" w14:textId="77777777" w:rsidR="003E69EE" w:rsidRPr="007B216A" w:rsidRDefault="003E69EE" w:rsidP="005A6CA6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</w:pPr>
            <w:r w:rsidRPr="007B216A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lab classes:</w:t>
            </w:r>
            <w:r w:rsidR="007B216A" w:rsidRPr="007B216A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18</w:t>
            </w:r>
          </w:p>
          <w:p w14:paraId="1803F12F" w14:textId="77777777" w:rsidR="007B216A" w:rsidRPr="007B216A" w:rsidRDefault="007B216A" w:rsidP="007B216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7B216A">
              <w:rPr>
                <w:rFonts w:ascii="Verdana" w:hAnsi="Verdana"/>
                <w:sz w:val="20"/>
                <w:szCs w:val="20"/>
                <w:lang w:val="en-GB"/>
              </w:rPr>
              <w:t>- consultations: 8</w:t>
            </w:r>
          </w:p>
          <w:p w14:paraId="3E45A1E9" w14:textId="77777777" w:rsidR="00F94A6D" w:rsidRPr="00993E4A" w:rsidRDefault="007B216A" w:rsidP="007B216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7B216A">
              <w:rPr>
                <w:rFonts w:ascii="Verdana" w:hAnsi="Verdana"/>
                <w:sz w:val="20"/>
                <w:szCs w:val="20"/>
                <w:lang w:val="en-GB"/>
              </w:rPr>
              <w:t>- test: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993E4A" w:rsidRPr="006C5345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10FFD37" w14:textId="77777777" w:rsidR="00993E4A" w:rsidRPr="006C5345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61A51A77" w14:textId="77777777" w:rsidR="00F94A6D" w:rsidRPr="00CF3FF1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F94A6D" w:rsidRPr="006B0BBF" w14:paraId="611C78D1" w14:textId="77777777" w:rsidTr="6BCA5A73">
        <w:trPr>
          <w:trHeight w:val="104"/>
        </w:trPr>
        <w:tc>
          <w:tcPr>
            <w:tcW w:w="0" w:type="auto"/>
            <w:vMerge/>
            <w:vAlign w:val="center"/>
          </w:tcPr>
          <w:p w14:paraId="6B699379" w14:textId="77777777" w:rsidR="00F94A6D" w:rsidRPr="00864E2D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029" w14:textId="77777777" w:rsidR="00993E4A" w:rsidRPr="00993E4A" w:rsidRDefault="00F94A6D" w:rsidP="00993E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student's own work (including group-work) such </w:t>
            </w:r>
            <w:r w:rsidR="00993E4A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-- </w:t>
            </w:r>
            <w:r w:rsidR="00993E4A" w:rsidRPr="00FE79E9">
              <w:rPr>
                <w:rFonts w:ascii="Verdana" w:hAnsi="Verdana"/>
                <w:sz w:val="20"/>
                <w:szCs w:val="20"/>
                <w:lang w:val="en-GB"/>
              </w:rPr>
              <w:t>preparation before class (lecture, etc.)</w:t>
            </w:r>
            <w:r w:rsidR="00993E4A"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  <w:r w:rsidR="00993E4A" w:rsidRPr="00993E4A">
              <w:rPr>
                <w:rFonts w:ascii="Verdana" w:hAnsi="Verdana"/>
                <w:sz w:val="20"/>
                <w:szCs w:val="20"/>
                <w:lang w:val="en-GB"/>
              </w:rPr>
              <w:t>8</w:t>
            </w:r>
          </w:p>
          <w:p w14:paraId="1DB02800" w14:textId="77777777" w:rsidR="00993E4A" w:rsidRPr="00993E4A" w:rsidRDefault="00993E4A" w:rsidP="00993E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993E4A">
              <w:rPr>
                <w:rFonts w:ascii="Verdana" w:hAnsi="Verdana"/>
                <w:sz w:val="20"/>
                <w:szCs w:val="20"/>
                <w:lang w:val="en-GB"/>
              </w:rPr>
              <w:t>- research outcomes: 5</w:t>
            </w:r>
          </w:p>
          <w:p w14:paraId="30F960FD" w14:textId="77777777" w:rsidR="00993E4A" w:rsidRPr="00993E4A" w:rsidRDefault="00993E4A" w:rsidP="00993E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993E4A">
              <w:rPr>
                <w:rFonts w:ascii="Verdana" w:hAnsi="Verdana"/>
                <w:sz w:val="20"/>
                <w:szCs w:val="20"/>
                <w:lang w:val="en-GB"/>
              </w:rPr>
              <w:t>- reading set literature: 5</w:t>
            </w:r>
          </w:p>
          <w:p w14:paraId="6BACDD8B" w14:textId="77777777" w:rsidR="00993E4A" w:rsidRPr="00993E4A" w:rsidRDefault="00993E4A" w:rsidP="00993E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993E4A">
              <w:rPr>
                <w:rFonts w:ascii="Verdana" w:hAnsi="Verdana"/>
                <w:sz w:val="20"/>
                <w:szCs w:val="20"/>
                <w:lang w:val="en-GB"/>
              </w:rPr>
              <w:t>- writing course report: 5</w:t>
            </w:r>
          </w:p>
          <w:p w14:paraId="360CAED7" w14:textId="77777777" w:rsidR="00F94A6D" w:rsidRPr="00CF3FF1" w:rsidRDefault="00993E4A" w:rsidP="00993E4A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93E4A">
              <w:rPr>
                <w:rFonts w:ascii="Verdana" w:hAnsi="Verdana"/>
                <w:sz w:val="20"/>
                <w:szCs w:val="20"/>
                <w:lang w:val="en-GB"/>
              </w:rPr>
              <w:t>- preparing for exam: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993E4A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CD124DB" w14:textId="77777777" w:rsidR="00F94A6D" w:rsidRPr="00CF3FF1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38</w:t>
            </w:r>
          </w:p>
        </w:tc>
      </w:tr>
      <w:tr w:rsidR="00F94A6D" w:rsidRPr="00993E4A" w14:paraId="28D314EF" w14:textId="77777777" w:rsidTr="6BCA5A73">
        <w:trPr>
          <w:trHeight w:val="21"/>
        </w:trPr>
        <w:tc>
          <w:tcPr>
            <w:tcW w:w="0" w:type="auto"/>
            <w:vMerge/>
            <w:vAlign w:val="center"/>
          </w:tcPr>
          <w:p w14:paraId="1F72F646" w14:textId="77777777" w:rsidR="00F94A6D" w:rsidRPr="009C206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B1B" w14:textId="77777777" w:rsidR="00F94A6D" w:rsidRPr="00993E4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CF3FF1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Total number of hours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977" w14:textId="77777777" w:rsidR="00F94A6D" w:rsidRPr="00993E4A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77</w:t>
            </w:r>
          </w:p>
        </w:tc>
      </w:tr>
      <w:tr w:rsidR="00F94A6D" w:rsidRPr="00993E4A" w14:paraId="3E5FAE56" w14:textId="77777777" w:rsidTr="6BCA5A73">
        <w:trPr>
          <w:trHeight w:val="26"/>
        </w:trPr>
        <w:tc>
          <w:tcPr>
            <w:tcW w:w="0" w:type="auto"/>
            <w:vMerge/>
            <w:vAlign w:val="center"/>
          </w:tcPr>
          <w:p w14:paraId="08CE6F91" w14:textId="77777777" w:rsidR="00F94A6D" w:rsidRPr="00993E4A" w:rsidRDefault="00F94A6D" w:rsidP="005A6CA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582" w14:textId="77777777" w:rsidR="00F94A6D" w:rsidRPr="00993E4A" w:rsidRDefault="00F94A6D" w:rsidP="005A6CA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ECTS credits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F94A6D" w:rsidRPr="00993E4A" w:rsidRDefault="00993E4A" w:rsidP="00993E4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3</w:t>
            </w:r>
          </w:p>
        </w:tc>
      </w:tr>
    </w:tbl>
    <w:p w14:paraId="61CDCEAD" w14:textId="77777777" w:rsidR="00F94A6D" w:rsidRPr="00993E4A" w:rsidRDefault="00F94A6D" w:rsidP="00F94A6D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14:paraId="6BB9E253" w14:textId="77777777" w:rsidR="00F94A6D" w:rsidRPr="00993E4A" w:rsidRDefault="00F94A6D" w:rsidP="00F94A6D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14:paraId="23DE523C" w14:textId="77777777" w:rsidR="00F94A6D" w:rsidRPr="00993E4A" w:rsidRDefault="00F94A6D" w:rsidP="00F94A6D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14:paraId="52E56223" w14:textId="77777777" w:rsidR="00F94A6D" w:rsidRPr="00993E4A" w:rsidRDefault="00F94A6D" w:rsidP="00F94A6D">
      <w:pPr>
        <w:rPr>
          <w:lang w:val="en-GB"/>
        </w:rPr>
      </w:pPr>
    </w:p>
    <w:p w14:paraId="07547A01" w14:textId="77777777" w:rsidR="00F94A6D" w:rsidRPr="00993E4A" w:rsidRDefault="00F94A6D" w:rsidP="00F94A6D">
      <w:pPr>
        <w:rPr>
          <w:lang w:val="en-GB"/>
        </w:rPr>
      </w:pPr>
    </w:p>
    <w:p w14:paraId="5043CB0F" w14:textId="77777777" w:rsidR="007D2D65" w:rsidRPr="00993E4A" w:rsidRDefault="0092132A">
      <w:pPr>
        <w:rPr>
          <w:lang w:val="en-GB"/>
        </w:rPr>
      </w:pPr>
    </w:p>
    <w:sectPr w:rsidR="007D2D65" w:rsidRPr="00993E4A" w:rsidSect="00EE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CwNDExMTa0NDEwNrdQ0lEKTi0uzszPAykwrgUAvT+QniwAAAA="/>
  </w:docVars>
  <w:rsids>
    <w:rsidRoot w:val="00F94A6D"/>
    <w:rsid w:val="000520F6"/>
    <w:rsid w:val="00092492"/>
    <w:rsid w:val="00101FEB"/>
    <w:rsid w:val="00131D09"/>
    <w:rsid w:val="00346895"/>
    <w:rsid w:val="003A5A9A"/>
    <w:rsid w:val="003C29A4"/>
    <w:rsid w:val="003E69EE"/>
    <w:rsid w:val="004053B5"/>
    <w:rsid w:val="004556E6"/>
    <w:rsid w:val="005B78DB"/>
    <w:rsid w:val="006556AA"/>
    <w:rsid w:val="0069394E"/>
    <w:rsid w:val="006A06B2"/>
    <w:rsid w:val="006B0BBF"/>
    <w:rsid w:val="006C5345"/>
    <w:rsid w:val="007B216A"/>
    <w:rsid w:val="00803671"/>
    <w:rsid w:val="00850F04"/>
    <w:rsid w:val="008927D6"/>
    <w:rsid w:val="008B30F8"/>
    <w:rsid w:val="00906AD6"/>
    <w:rsid w:val="0092132A"/>
    <w:rsid w:val="00993E4A"/>
    <w:rsid w:val="0099524F"/>
    <w:rsid w:val="00A66E97"/>
    <w:rsid w:val="00BB1CBF"/>
    <w:rsid w:val="00C04E3A"/>
    <w:rsid w:val="00C22864"/>
    <w:rsid w:val="00C6323D"/>
    <w:rsid w:val="00CC532D"/>
    <w:rsid w:val="00CF3FF1"/>
    <w:rsid w:val="00D64DC7"/>
    <w:rsid w:val="00D65D15"/>
    <w:rsid w:val="00E707A4"/>
    <w:rsid w:val="00EA047E"/>
    <w:rsid w:val="00EB5F7D"/>
    <w:rsid w:val="00EE637E"/>
    <w:rsid w:val="00F042A5"/>
    <w:rsid w:val="00F420C0"/>
    <w:rsid w:val="00F94A6D"/>
    <w:rsid w:val="087343F4"/>
    <w:rsid w:val="3EA0FE03"/>
    <w:rsid w:val="6BC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1BE9"/>
  <w15:docId w15:val="{5217B767-B0B4-46CE-BF02-7B356B0E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D65D15"/>
  </w:style>
  <w:style w:type="character" w:customStyle="1" w:styleId="st">
    <w:name w:val="st"/>
    <w:basedOn w:val="Domylnaczcionkaakapitu"/>
    <w:rsid w:val="00EB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16</cp:revision>
  <dcterms:created xsi:type="dcterms:W3CDTF">2019-04-17T17:53:00Z</dcterms:created>
  <dcterms:modified xsi:type="dcterms:W3CDTF">2022-10-11T07:18:00Z</dcterms:modified>
</cp:coreProperties>
</file>