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bookmarkStart w:name="_Hlk8215785" w:id="2"/>
    <w:bookmarkEnd w:id="2"/>
    <w:p w:rsidR="00B94618" w:rsidP="49B8E095" w:rsidRDefault="00B94618" w14:paraId="050AC21A" w14:textId="46495E05">
      <w:pPr>
        <w:pStyle w:val="Normalny"/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49B8E095" w:rsidR="49B8E095">
        <w:rPr>
          <w:rFonts w:ascii="Verdana" w:hAnsi="Verdana" w:cs="Arial"/>
          <w:sz w:val="16"/>
          <w:szCs w:val="16"/>
        </w:rPr>
        <w:t xml:space="preserve">Zał. nr 9 </w:t>
      </w:r>
    </w:p>
    <w:p w:rsidRPr="00FB0DEC" w:rsidR="00B94618" w:rsidP="00B94618" w:rsidRDefault="00B94618" w14:paraId="1EA850A2" w14:textId="08C51A45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  <w:r w:rsidRPr="00FB0DEC">
        <w:rPr>
          <w:rFonts w:ascii="Verdana" w:hAnsi="Verdana" w:cs="Arial"/>
          <w:sz w:val="16"/>
          <w:szCs w:val="16"/>
        </w:rPr>
        <w:t xml:space="preserve">do </w:t>
      </w:r>
      <w:r>
        <w:rPr>
          <w:rFonts w:ascii="Verdana" w:hAnsi="Verdana" w:cs="Arial"/>
          <w:sz w:val="16"/>
          <w:szCs w:val="16"/>
        </w:rPr>
        <w:t>Regulaminu</w:t>
      </w:r>
    </w:p>
    <w:p w:rsidR="00B94618" w:rsidP="00B94618" w:rsidRDefault="00B94618" w14:paraId="3A2A0648" w14:textId="77777777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 r.</w:t>
      </w:r>
    </w:p>
    <w:p w:rsidR="00B94618" w:rsidP="00B94618" w:rsidRDefault="00B94618" w14:paraId="793FD12B" w14:textId="77777777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(miejscowość i data)</w:t>
      </w:r>
    </w:p>
    <w:p w:rsidR="00B94618" w:rsidP="00B94618" w:rsidRDefault="00B94618" w14:paraId="204856BC" w14:textId="77777777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Pr="00FB0DEC" w:rsidR="00B94618" w:rsidP="00B94618" w:rsidRDefault="00B94618" w14:paraId="1234245F" w14:textId="77777777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</w:p>
    <w:p w:rsidRPr="00FB0DEC" w:rsidR="00B94618" w:rsidP="00B94618" w:rsidRDefault="00B94618" w14:paraId="7563FB38" w14:textId="77777777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Pr="00FB0DEC" w:rsidR="00B94618" w:rsidP="00B94618" w:rsidRDefault="00B94618" w14:paraId="17A981B7" w14:textId="77777777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Pr="00FB0DEC" w:rsidR="00B94618" w:rsidP="00B94618" w:rsidRDefault="00B94618" w14:paraId="5CE21262" w14:textId="77777777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........................................................</w:t>
      </w:r>
    </w:p>
    <w:p w:rsidRPr="00FB0DEC" w:rsidR="00B94618" w:rsidP="00B94618" w:rsidRDefault="00B94618" w14:paraId="67E82FB0" w14:textId="77D14BAC">
      <w:pPr>
        <w:spacing w:line="360" w:lineRule="auto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 xml:space="preserve">Dane </w:t>
      </w:r>
      <w:r w:rsidR="00E81BC9">
        <w:rPr>
          <w:rFonts w:ascii="Verdana" w:hAnsi="Verdana" w:cs="Arial"/>
          <w:sz w:val="20"/>
          <w:szCs w:val="20"/>
        </w:rPr>
        <w:t>Jednostki przyjmującej na staż</w:t>
      </w:r>
    </w:p>
    <w:p w:rsidRPr="00FB0DEC" w:rsidR="00B94618" w:rsidP="00B94618" w:rsidRDefault="00B94618" w14:paraId="517A56F7" w14:textId="77777777">
      <w:pPr>
        <w:spacing w:line="360" w:lineRule="auto"/>
        <w:rPr>
          <w:rFonts w:ascii="Verdana" w:hAnsi="Verdana" w:cs="Arial"/>
          <w:sz w:val="20"/>
          <w:szCs w:val="20"/>
        </w:rPr>
      </w:pPr>
    </w:p>
    <w:p w:rsidRPr="00FB0DEC" w:rsidR="00B94618" w:rsidP="00B94618" w:rsidRDefault="00B94618" w14:paraId="5D672E60" w14:textId="77777777">
      <w:pPr>
        <w:spacing w:line="360" w:lineRule="auto"/>
        <w:rPr>
          <w:rFonts w:ascii="Verdana" w:hAnsi="Verdana" w:cs="Arial"/>
          <w:sz w:val="20"/>
          <w:szCs w:val="20"/>
        </w:rPr>
      </w:pPr>
    </w:p>
    <w:p w:rsidRPr="00FB0DEC" w:rsidR="00B94618" w:rsidP="00B94618" w:rsidRDefault="00B94618" w14:paraId="5A6B0140" w14:textId="77777777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REFUNDACJA</w:t>
      </w:r>
      <w:r>
        <w:rPr>
          <w:rFonts w:ascii="Verdana" w:hAnsi="Verdana" w:cs="Arial"/>
          <w:sz w:val="20"/>
          <w:szCs w:val="20"/>
        </w:rPr>
        <w:t xml:space="preserve"> </w:t>
      </w:r>
      <w:r w:rsidRPr="00FB0DEC">
        <w:rPr>
          <w:rFonts w:ascii="Verdana" w:hAnsi="Verdana" w:cs="Arial"/>
          <w:sz w:val="20"/>
          <w:szCs w:val="20"/>
        </w:rPr>
        <w:t>ZA OPIEKĘ NAD STAŻYSTĄ/STAŻYSTAMI</w:t>
      </w:r>
    </w:p>
    <w:p w:rsidRPr="00FB0DEC" w:rsidR="00B94618" w:rsidP="00B94618" w:rsidRDefault="00B94618" w14:paraId="561BCF10" w14:textId="77777777">
      <w:pPr>
        <w:spacing w:line="360" w:lineRule="auto"/>
        <w:rPr>
          <w:rFonts w:ascii="Verdana" w:hAnsi="Verdana" w:cs="Arial"/>
          <w:sz w:val="20"/>
          <w:szCs w:val="20"/>
        </w:rPr>
      </w:pPr>
    </w:p>
    <w:p w:rsidRPr="00FB0DEC" w:rsidR="00B94618" w:rsidP="00B94618" w:rsidRDefault="00B94618" w14:paraId="03E3785A" w14:textId="77777777">
      <w:pPr>
        <w:spacing w:line="360" w:lineRule="auto"/>
        <w:rPr>
          <w:rFonts w:ascii="Verdana" w:hAnsi="Verdana" w:cs="Arial"/>
          <w:sz w:val="20"/>
          <w:szCs w:val="20"/>
        </w:rPr>
      </w:pPr>
    </w:p>
    <w:p w:rsidR="00B94618" w:rsidP="00B94618" w:rsidRDefault="00B94618" w14:paraId="488CB883" w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B0DEC">
        <w:rPr>
          <w:rFonts w:ascii="Verdana" w:hAnsi="Verdana" w:cs="Arial"/>
          <w:sz w:val="20"/>
          <w:szCs w:val="20"/>
        </w:rPr>
        <w:t>W związku z udziałem w projekcie: „</w:t>
      </w:r>
      <w:r w:rsidRPr="00FB0DEC">
        <w:rPr>
          <w:rFonts w:ascii="Verdana" w:hAnsi="Verdana" w:cs="Arial"/>
          <w:b/>
          <w:i/>
          <w:sz w:val="20"/>
          <w:szCs w:val="20"/>
        </w:rPr>
        <w:t xml:space="preserve">Zintegrowany Program Rozwoju Uniwersytetu Wrocławskiego </w:t>
      </w:r>
      <w:r>
        <w:rPr>
          <w:rFonts w:ascii="Verdana" w:hAnsi="Verdana" w:cs="Arial"/>
          <w:b/>
          <w:i/>
          <w:sz w:val="20"/>
          <w:szCs w:val="20"/>
        </w:rPr>
        <w:t>2018</w:t>
      </w:r>
      <w:r w:rsidRPr="00FB0DEC">
        <w:rPr>
          <w:rFonts w:ascii="Verdana" w:hAnsi="Verdana" w:cs="Arial"/>
          <w:b/>
          <w:i/>
          <w:sz w:val="20"/>
          <w:szCs w:val="20"/>
        </w:rPr>
        <w:t>-</w:t>
      </w:r>
      <w:r>
        <w:rPr>
          <w:rFonts w:ascii="Verdana" w:hAnsi="Verdana" w:cs="Arial"/>
          <w:b/>
          <w:i/>
          <w:sz w:val="20"/>
          <w:szCs w:val="20"/>
        </w:rPr>
        <w:t>2022</w:t>
      </w:r>
      <w:r w:rsidRPr="00FB0DEC">
        <w:rPr>
          <w:rFonts w:ascii="Verdana" w:hAnsi="Verdana" w:cs="Arial"/>
          <w:sz w:val="20"/>
          <w:szCs w:val="20"/>
        </w:rPr>
        <w:t>” polegającym na przyjęciu na staże zawodowe stażystów, wnioskujemy o refundację kosztów za opiekę nad studentem / studentami. Do roli opiekuna / opiekunów staży wyznaczony/eni został/li pracownik/cy, któremu/ym przyznano dodatkowe wynagrodzenie</w:t>
      </w:r>
      <w:r>
        <w:rPr>
          <w:rFonts w:ascii="Verdana" w:hAnsi="Verdana" w:cs="Arial"/>
          <w:sz w:val="20"/>
          <w:szCs w:val="20"/>
        </w:rPr>
        <w:t xml:space="preserve"> </w:t>
      </w:r>
      <w:r w:rsidRPr="00FB0DEC">
        <w:rPr>
          <w:rFonts w:ascii="Verdana" w:hAnsi="Verdana" w:cs="Arial"/>
          <w:sz w:val="20"/>
          <w:szCs w:val="20"/>
        </w:rPr>
        <w:t>z tytułu pełnienia funkcji opiekuna stażu w projekcie. Zadaniem ww. pracownika/ów jest</w:t>
      </w:r>
      <w:r>
        <w:rPr>
          <w:rFonts w:ascii="Verdana" w:hAnsi="Verdana" w:cs="Arial"/>
          <w:sz w:val="20"/>
          <w:szCs w:val="20"/>
        </w:rPr>
        <w:t xml:space="preserve"> </w:t>
      </w:r>
      <w:r w:rsidRPr="00FB0DEC">
        <w:rPr>
          <w:rFonts w:ascii="Verdana" w:hAnsi="Verdana" w:cs="Arial"/>
          <w:sz w:val="20"/>
          <w:szCs w:val="20"/>
        </w:rPr>
        <w:t>opieka merytoryczna nad wskazanymi stażystami oraz nadzór nad organizacją i przebiegiem staży.</w:t>
      </w:r>
      <w:r w:rsidRPr="00FB0DEC">
        <w:rPr>
          <w:rFonts w:ascii="Verdana" w:hAnsi="Verdana"/>
          <w:sz w:val="20"/>
          <w:szCs w:val="20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107"/>
        <w:gridCol w:w="2141"/>
        <w:gridCol w:w="1417"/>
        <w:gridCol w:w="1843"/>
        <w:gridCol w:w="2126"/>
      </w:tblGrid>
      <w:tr w:rsidR="00B94618" w:rsidTr="00232E69" w14:paraId="0D977E9A" w14:textId="77777777">
        <w:tc>
          <w:tcPr>
            <w:tcW w:w="2107" w:type="dxa"/>
          </w:tcPr>
          <w:p w:rsidRPr="00FB0DEC" w:rsidR="00B94618" w:rsidP="00232E69" w:rsidRDefault="00B94618" w14:paraId="598F4CAF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Imię i nazwisko pracownika</w:t>
            </w:r>
          </w:p>
          <w:p w:rsidRPr="00FB0DEC" w:rsidR="00B94618" w:rsidP="00232E69" w:rsidRDefault="00B94618" w14:paraId="697DC045" w14:textId="7777777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sz w:val="18"/>
                <w:szCs w:val="18"/>
              </w:rPr>
              <w:t>(opiekuna stażu)</w:t>
            </w:r>
          </w:p>
        </w:tc>
        <w:tc>
          <w:tcPr>
            <w:tcW w:w="2141" w:type="dxa"/>
          </w:tcPr>
          <w:p w:rsidRPr="00FB0DEC" w:rsidR="00B94618" w:rsidP="00232E69" w:rsidRDefault="00B94618" w14:paraId="18460A16" w14:textId="77777777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Imię i nazwisko stażysty/ów</w:t>
            </w:r>
          </w:p>
        </w:tc>
        <w:tc>
          <w:tcPr>
            <w:tcW w:w="1417" w:type="dxa"/>
          </w:tcPr>
          <w:p w:rsidRPr="00FB0DEC" w:rsidR="00B94618" w:rsidP="00232E69" w:rsidRDefault="00B94618" w14:paraId="51FD9A80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Okres realizacji</w:t>
            </w:r>
          </w:p>
          <w:p w:rsidRPr="00FB0DEC" w:rsidR="00B94618" w:rsidP="00232E69" w:rsidRDefault="00B94618" w14:paraId="091CF64C" w14:textId="7777777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stażu</w:t>
            </w:r>
            <w:r w:rsidRPr="00FB0DEC">
              <w:rPr>
                <w:rFonts w:ascii="Arial" w:hAnsi="Arial" w:cs="Arial"/>
                <w:sz w:val="18"/>
                <w:szCs w:val="18"/>
              </w:rPr>
              <w:t xml:space="preserve"> (od-do)</w:t>
            </w:r>
          </w:p>
        </w:tc>
        <w:tc>
          <w:tcPr>
            <w:tcW w:w="1843" w:type="dxa"/>
          </w:tcPr>
          <w:p w:rsidRPr="00FB0DEC" w:rsidR="00B94618" w:rsidP="00232E69" w:rsidRDefault="00B94618" w14:paraId="37217443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 xml:space="preserve">Wymiar godzinowy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0DEC">
              <w:rPr>
                <w:rFonts w:ascii="Arial" w:hAnsi="Arial" w:cs="Arial"/>
                <w:b/>
                <w:sz w:val="18"/>
                <w:szCs w:val="18"/>
              </w:rPr>
              <w:t>pieki</w:t>
            </w:r>
          </w:p>
          <w:p w:rsidRPr="00FB0DEC" w:rsidR="00B94618" w:rsidP="00232E69" w:rsidRDefault="00B94618" w14:paraId="19760017" w14:textId="7777777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nad 1 stażystą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B94618" w:rsidP="00232E69" w:rsidRDefault="00B94618" w14:paraId="5EEE2C59" w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DEC">
              <w:rPr>
                <w:rFonts w:ascii="Arial" w:hAnsi="Arial" w:cs="Arial"/>
                <w:b/>
                <w:sz w:val="18"/>
                <w:szCs w:val="18"/>
              </w:rPr>
              <w:t>Wysokość refundacji</w:t>
            </w:r>
            <w:r w:rsidRPr="00FB0D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FB0DEC" w:rsidR="00B94618" w:rsidP="00232E69" w:rsidRDefault="00B94618" w14:paraId="722842CC" w14:textId="7777777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wypełnia biuro p</w:t>
            </w:r>
            <w:r w:rsidRPr="00FB0DEC">
              <w:rPr>
                <w:rFonts w:ascii="Arial" w:hAnsi="Arial" w:cs="Arial"/>
                <w:sz w:val="18"/>
                <w:szCs w:val="18"/>
              </w:rPr>
              <w:t>rojektu</w:t>
            </w:r>
          </w:p>
        </w:tc>
      </w:tr>
      <w:tr w:rsidR="00B94618" w:rsidTr="00232E69" w14:paraId="0B76C30B" w14:textId="77777777">
        <w:tc>
          <w:tcPr>
            <w:tcW w:w="2107" w:type="dxa"/>
            <w:vMerge w:val="restart"/>
          </w:tcPr>
          <w:p w:rsidR="00B94618" w:rsidP="00232E69" w:rsidRDefault="00B94618" w14:paraId="07E0A268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1" w:type="dxa"/>
          </w:tcPr>
          <w:p w:rsidR="00B94618" w:rsidP="00232E69" w:rsidRDefault="00B94618" w14:paraId="4FC315B2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94618" w:rsidP="00232E69" w:rsidRDefault="00B94618" w14:paraId="0A24240F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618" w:rsidP="00232E69" w:rsidRDefault="00B94618" w14:paraId="2788177C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4618" w:rsidP="00232E69" w:rsidRDefault="00B94618" w14:paraId="2AF9C731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94618" w:rsidP="00232E69" w:rsidRDefault="00B94618" w14:paraId="4B5B5FCB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18" w:rsidTr="00232E69" w14:paraId="110CEF67" w14:textId="77777777">
        <w:tc>
          <w:tcPr>
            <w:tcW w:w="2107" w:type="dxa"/>
            <w:vMerge/>
          </w:tcPr>
          <w:p w:rsidR="00B94618" w:rsidP="00232E69" w:rsidRDefault="00B94618" w14:paraId="66253DBB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1" w:type="dxa"/>
          </w:tcPr>
          <w:p w:rsidR="00B94618" w:rsidP="00232E69" w:rsidRDefault="00B94618" w14:paraId="3DBE2CBD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94618" w:rsidP="00232E69" w:rsidRDefault="00B94618" w14:paraId="43C72786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618" w:rsidP="00232E69" w:rsidRDefault="00B94618" w14:paraId="4A4429DA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4618" w:rsidP="00232E69" w:rsidRDefault="00B94618" w14:paraId="340678CC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B94618" w:rsidP="00232E69" w:rsidRDefault="00B94618" w14:paraId="7754F376" w14:textId="77777777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18" w:rsidTr="00232E69" w14:paraId="4EB5CCFE" w14:textId="77777777">
        <w:tc>
          <w:tcPr>
            <w:tcW w:w="7508" w:type="dxa"/>
            <w:gridSpan w:val="4"/>
          </w:tcPr>
          <w:p w:rsidRPr="00FB0DEC" w:rsidR="00B94618" w:rsidP="00232E69" w:rsidRDefault="00B94618" w14:paraId="5D2C9579" w14:textId="77777777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0DEC"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Pr="00FB0DEC" w:rsidR="00B94618" w:rsidP="00232E69" w:rsidRDefault="00B94618" w14:paraId="126F30F4" w14:textId="77777777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94618" w:rsidP="00B94618" w:rsidRDefault="00B94618" w14:paraId="2F8609A3" w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94618" w:rsidP="00B94618" w:rsidRDefault="00B94618" w14:paraId="442C7221" w14:textId="77777777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</w:p>
    <w:p w:rsidR="00B94618" w:rsidP="00B94618" w:rsidRDefault="00B94618" w14:paraId="78233380" w14:textId="77777777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</w:p>
    <w:p w:rsidR="00B94618" w:rsidP="00B94618" w:rsidRDefault="00B94618" w14:paraId="797BBBB2" w14:textId="77777777">
      <w:pPr>
        <w:spacing w:line="360" w:lineRule="auto"/>
        <w:ind w:left="495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</w:t>
      </w:r>
    </w:p>
    <w:p w:rsidRPr="00FB0DEC" w:rsidR="00B94618" w:rsidP="00B94618" w:rsidRDefault="00B94618" w14:paraId="1ADC81CB" w14:textId="77777777">
      <w:pPr>
        <w:spacing w:line="360" w:lineRule="auto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(podpis pracodawcy)</w:t>
      </w:r>
    </w:p>
    <w:p w:rsidRPr="00731141" w:rsidR="00B94618" w:rsidP="49B8E095" w:rsidRDefault="00B94618" w14:paraId="112ED0AA" w14:textId="484C7B8F">
      <w:pPr>
        <w:pStyle w:val="Normalny"/>
        <w:jc w:val="both"/>
      </w:pPr>
    </w:p>
    <w:sectPr w:rsidRPr="00731141" w:rsidR="00B94618" w:rsidSect="006E23F5">
      <w:footerReference w:type="default" r:id="rId7"/>
      <w:type w:val="continuous"/>
      <w:pgSz w:w="11909" w:h="16838" w:orient="portrait"/>
      <w:pgMar w:top="1276" w:right="1380" w:bottom="1893" w:left="1404" w:header="0" w:footer="3" w:gutter="0"/>
      <w:cols w:space="720"/>
      <w:noEndnote/>
      <w:docGrid w:linePitch="360"/>
      <w:headerReference w:type="default" r:id="R3e2759f7825d45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7" w:rsidRDefault="009E79E7" w14:paraId="0F534AB6" w14:textId="77777777">
      <w:r>
        <w:separator/>
      </w:r>
    </w:p>
  </w:endnote>
  <w:endnote w:type="continuationSeparator" w:id="0">
    <w:p w:rsidR="009E79E7" w:rsidRDefault="009E79E7" w14:paraId="21EB7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F565A3" w:rsidR="005C0014" w:rsidP="007019B9" w:rsidRDefault="005C0014" w14:paraId="4D07703D" w14:textId="7777777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alignment="right" w:relativeTo="margin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C010B" w:rsidR="005C0014" w:rsidP="00B00565" w:rsidRDefault="005C0014" w14:paraId="3169A7EE" w14:textId="77777777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name="_Hlk8214972" w:id="4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4"/>
    <w:r w:rsidRPr="00BC010B">
      <w:rPr>
        <w:rFonts w:ascii="Verdana" w:hAnsi="Verdana"/>
        <w:i/>
        <w:sz w:val="16"/>
        <w:szCs w:val="16"/>
      </w:rPr>
      <w:t xml:space="preserve"> </w:t>
    </w:r>
  </w:p>
  <w:p w:rsidRPr="005B3898" w:rsidR="005C0014" w:rsidP="00B00565" w:rsidRDefault="005C0014" w14:paraId="3D5C3226" w14:textId="77777777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:rsidR="005C0014" w:rsidRDefault="005C0014" w14:paraId="14FCA9B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7" w:rsidRDefault="009E79E7" w14:paraId="76761F34" w14:textId="77777777"/>
  </w:footnote>
  <w:footnote w:type="continuationSeparator" w:id="0">
    <w:p w:rsidR="009E79E7" w:rsidRDefault="009E79E7" w14:paraId="5E8A15A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42"/>
      <w:gridCol w:w="3042"/>
      <w:gridCol w:w="3042"/>
    </w:tblGrid>
    <w:tr w:rsidR="1F14D0D7" w:rsidTr="1F14D0D7" w14:paraId="101BA1CB">
      <w:tc>
        <w:tcPr>
          <w:tcW w:w="3042" w:type="dxa"/>
          <w:tcMar/>
        </w:tcPr>
        <w:p w:rsidR="1F14D0D7" w:rsidP="1F14D0D7" w:rsidRDefault="1F14D0D7" w14:paraId="0400A837" w14:textId="05C2F175">
          <w:pPr>
            <w:pStyle w:val="Nagwek"/>
            <w:bidi w:val="0"/>
            <w:ind w:left="-115"/>
            <w:jc w:val="left"/>
          </w:pPr>
        </w:p>
      </w:tc>
      <w:tc>
        <w:tcPr>
          <w:tcW w:w="3042" w:type="dxa"/>
          <w:tcMar/>
        </w:tcPr>
        <w:p w:rsidR="1F14D0D7" w:rsidP="1F14D0D7" w:rsidRDefault="1F14D0D7" w14:paraId="20F001E8" w14:textId="59BE3290">
          <w:pPr>
            <w:pStyle w:val="Nagwek"/>
            <w:bidi w:val="0"/>
            <w:jc w:val="center"/>
          </w:pPr>
        </w:p>
      </w:tc>
      <w:tc>
        <w:tcPr>
          <w:tcW w:w="3042" w:type="dxa"/>
          <w:tcMar/>
        </w:tcPr>
        <w:p w:rsidR="1F14D0D7" w:rsidP="1F14D0D7" w:rsidRDefault="1F14D0D7" w14:paraId="79F9D856" w14:textId="132F6D9B">
          <w:pPr>
            <w:pStyle w:val="Nagwek"/>
            <w:bidi w:val="0"/>
            <w:ind w:right="-115"/>
            <w:jc w:val="right"/>
          </w:pPr>
        </w:p>
      </w:tc>
    </w:tr>
  </w:tbl>
  <w:p w:rsidR="1F14D0D7" w:rsidP="1F14D0D7" w:rsidRDefault="1F14D0D7" w14:paraId="1985ED3F" w14:textId="43489B9E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hAnsi="Calibri" w:eastAsia="Times New Roman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Verdana" w:hAnsi="Verdana" w:eastAsia="Times New Roman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hAnsi="Verdana" w:eastAsia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hint="default" w:ascii="Wingdings" w:hAnsi="Wingdings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hint="default" w:ascii="Wingdings" w:hAnsi="Wingdings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77F1"/>
    <w:rsid w:val="009A01FB"/>
    <w:rsid w:val="009A296A"/>
    <w:rsid w:val="009E79E7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01B16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1F14D0D7"/>
    <w:rsid w:val="49B8E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hAnsi="Times New Roman" w:eastAsia="Times New Roman" w:cs="Times New Roman"/>
      <w:b/>
      <w:color w:val="auto"/>
      <w:sz w:val="20"/>
      <w:szCs w:val="20"/>
      <w:lang w:eastAsia="zh-CN" w:bidi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styleId="Teksttreci2" w:customStyle="1">
    <w:name w:val="Tekst treści (2)_"/>
    <w:basedOn w:val="Domylnaczcionkaakapitu"/>
    <w:link w:val="Teksttreci20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Teksttreci" w:customStyle="1">
    <w:name w:val="Tekst treści_"/>
    <w:basedOn w:val="Domylnaczcionkaakapitu"/>
    <w:link w:val="Teksttreci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TeksttreciPogrubienie" w:customStyle="1">
    <w:name w:val="Tekst treści + Pogrubienie"/>
    <w:basedOn w:val="Teksttreci"/>
    <w:rPr>
      <w:rFonts w:ascii="Verdana" w:hAnsi="Verdana" w:eastAsia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Teksttreci1" w:customStyle="1">
    <w:name w:val="Tekst treści"/>
    <w:basedOn w:val="Teksttreci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Teksttreci3" w:customStyle="1">
    <w:name w:val="Tekst treści (3)_"/>
    <w:basedOn w:val="Domylnaczcionkaakapitu"/>
    <w:link w:val="Teksttreci30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styleId="Teksttreci4" w:customStyle="1">
    <w:name w:val="Tekst treści (4)_"/>
    <w:basedOn w:val="Domylnaczcionkaakapitu"/>
    <w:link w:val="Teksttreci4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Nagwek10" w:customStyle="1">
    <w:name w:val="Nagłówek #1_"/>
    <w:basedOn w:val="Domylnaczcionkaakapitu"/>
    <w:link w:val="Nagwek11"/>
    <w:rPr>
      <w:rFonts w:ascii="Verdana" w:hAnsi="Verdana" w:eastAsia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Teksttreci20" w:customStyle="1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hAnsi="Verdana" w:eastAsia="Verdana" w:cs="Verdana"/>
      <w:b/>
      <w:bCs/>
      <w:sz w:val="18"/>
      <w:szCs w:val="18"/>
    </w:rPr>
  </w:style>
  <w:style w:type="paragraph" w:styleId="Teksttreci0" w:customStyle="1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hAnsi="Verdana" w:eastAsia="Verdana" w:cs="Verdana"/>
      <w:sz w:val="18"/>
      <w:szCs w:val="18"/>
    </w:rPr>
  </w:style>
  <w:style w:type="paragraph" w:styleId="Teksttreci30" w:customStyle="1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hAnsi="Verdana" w:eastAsia="Verdana" w:cs="Verdana"/>
      <w:sz w:val="14"/>
      <w:szCs w:val="14"/>
    </w:rPr>
  </w:style>
  <w:style w:type="paragraph" w:styleId="Teksttreci40" w:customStyle="1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hAnsi="Calibri" w:eastAsia="Calibri" w:cs="Calibri"/>
      <w:sz w:val="21"/>
      <w:szCs w:val="21"/>
    </w:rPr>
  </w:style>
  <w:style w:type="paragraph" w:styleId="Nagwek11" w:customStyle="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Default" w:customStyle="1">
    <w:name w:val="Default"/>
    <w:rsid w:val="004D0139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lang w:eastAsia="en-US" w:bidi="ar-SA"/>
    </w:rPr>
  </w:style>
  <w:style w:type="character" w:styleId="Nagwek1Znak" w:customStyle="1">
    <w:name w:val="Nagłówek 1 Znak"/>
    <w:basedOn w:val="Domylnaczcionkaakapitu"/>
    <w:link w:val="Nagwek1"/>
    <w:rsid w:val="0045412E"/>
    <w:rPr>
      <w:rFonts w:ascii="Times New Roman" w:hAnsi="Times New Roman" w:eastAsia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hAnsi="Times New Roman" w:eastAsia="Times New Roman" w:cs="Times New Roman"/>
      <w:color w:val="auto"/>
      <w:szCs w:val="20"/>
      <w:lang w:eastAsia="zh-CN" w:bidi="ar-SA"/>
    </w:rPr>
  </w:style>
  <w:style w:type="character" w:styleId="TekstpodstawowyZnak" w:customStyle="1">
    <w:name w:val="Tekst podstawowy Znak"/>
    <w:basedOn w:val="Domylnaczcionkaakapitu"/>
    <w:link w:val="Tekstpodstawowy"/>
    <w:rsid w:val="0045412E"/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Tekstpodstawowywcity21" w:customStyle="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x-none" w:eastAsia="ar-SA" w:bidi="ar-SA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CA231B"/>
    <w:rPr>
      <w:rFonts w:ascii="Times New Roman" w:hAnsi="Times New Roman" w:eastAsia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.xml" Id="R3e2759f7825d45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Nr 118_2015 z dnia 26.11.2015 r. zmieniające zarządzenie Nr 70_2015</dc:title>
  <dc:creator>USER</dc:creator>
  <lastModifiedBy>Jacek Ślopek</lastModifiedBy>
  <revision>4</revision>
  <lastPrinted>2019-05-22T12:17:00.0000000Z</lastPrinted>
  <dcterms:created xsi:type="dcterms:W3CDTF">2019-05-30T09:54:00.0000000Z</dcterms:created>
  <dcterms:modified xsi:type="dcterms:W3CDTF">2019-05-30T21:42:40.6666788Z</dcterms:modified>
</coreProperties>
</file>