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bookmarkStart w:name="_Hlk8215785" w:id="2"/>
    <w:bookmarkEnd w:id="2"/>
    <w:p w:rsidRPr="0036426F" w:rsidR="00C6477E" w:rsidP="7CA165E0" w:rsidRDefault="00C6477E" w14:paraId="1495E321" w14:textId="77C44EFB">
      <w:pPr>
        <w:pStyle w:val="Normalny"/>
        <w:autoSpaceDE w:val="0"/>
        <w:autoSpaceDN w:val="0"/>
        <w:adjustRightInd w:val="0"/>
        <w:spacing w:line="360" w:lineRule="auto"/>
        <w:ind w:left="6372" w:firstLine="708"/>
        <w:jc w:val="both"/>
        <w:rPr>
          <w:rFonts w:ascii="Verdana" w:hAnsi="Verdana" w:cs="Arial"/>
          <w:sz w:val="16"/>
          <w:szCs w:val="16"/>
        </w:rPr>
      </w:pPr>
      <w:r w:rsidRPr="7CA165E0" w:rsidR="7CA165E0">
        <w:rPr>
          <w:rFonts w:ascii="Verdana" w:hAnsi="Verdana" w:cs="Arial"/>
          <w:sz w:val="16"/>
          <w:szCs w:val="16"/>
        </w:rPr>
        <w:t>Załącznik Nr 8</w:t>
      </w:r>
    </w:p>
    <w:p w:rsidRPr="0036426F" w:rsidR="00C6477E" w:rsidP="00C6477E" w:rsidRDefault="00C6477E" w14:paraId="5537205C" w14:textId="77777777">
      <w:pPr>
        <w:ind w:left="7088"/>
        <w:rPr>
          <w:rFonts w:ascii="Verdana" w:hAnsi="Verdana" w:cs="Arial"/>
          <w:sz w:val="16"/>
          <w:szCs w:val="16"/>
        </w:rPr>
      </w:pPr>
      <w:r w:rsidRPr="0036426F">
        <w:rPr>
          <w:rFonts w:ascii="Verdana" w:hAnsi="Verdana" w:cs="Arial"/>
          <w:sz w:val="16"/>
          <w:szCs w:val="16"/>
        </w:rPr>
        <w:t>do Regulaminu</w:t>
      </w:r>
    </w:p>
    <w:p w:rsidR="00C6477E" w:rsidP="00C6477E" w:rsidRDefault="00C6477E" w14:paraId="123716FC" w14:textId="77777777">
      <w:pPr>
        <w:jc w:val="center"/>
        <w:rPr>
          <w:rFonts w:ascii="Verdana" w:hAnsi="Verdana"/>
          <w:b/>
          <w:sz w:val="20"/>
          <w:szCs w:val="20"/>
        </w:rPr>
      </w:pPr>
    </w:p>
    <w:p w:rsidRPr="00AB3BD5" w:rsidR="00C6477E" w:rsidP="00C6477E" w:rsidRDefault="00C6477E" w14:paraId="42A5328F" w14:textId="77777777">
      <w:pPr>
        <w:jc w:val="center"/>
        <w:rPr>
          <w:rFonts w:ascii="Verdana" w:hAnsi="Verdana"/>
          <w:b/>
          <w:sz w:val="20"/>
          <w:szCs w:val="20"/>
        </w:rPr>
      </w:pPr>
      <w:r w:rsidRPr="00AB3BD5">
        <w:rPr>
          <w:rFonts w:ascii="Verdana" w:hAnsi="Verdana"/>
          <w:b/>
          <w:sz w:val="20"/>
          <w:szCs w:val="20"/>
        </w:rPr>
        <w:t>Umowa powierzenia przetwarzania danych osobowych</w:t>
      </w:r>
    </w:p>
    <w:p w:rsidRPr="00AB3BD5" w:rsidR="00C6477E" w:rsidP="00C6477E" w:rsidRDefault="00C6477E" w14:paraId="569167D2" w14:textId="77777777">
      <w:pPr>
        <w:jc w:val="center"/>
        <w:rPr>
          <w:rFonts w:ascii="Verdana" w:hAnsi="Verdana"/>
          <w:sz w:val="20"/>
          <w:szCs w:val="20"/>
        </w:rPr>
      </w:pPr>
      <w:r w:rsidRPr="00AB3BD5">
        <w:rPr>
          <w:rFonts w:ascii="Verdana" w:hAnsi="Verdana"/>
          <w:sz w:val="20"/>
          <w:szCs w:val="20"/>
        </w:rPr>
        <w:t>zawarta dnia …………………… we Wrocławiu</w:t>
      </w:r>
    </w:p>
    <w:p w:rsidRPr="00AB3BD5" w:rsidR="00C6477E" w:rsidP="00C6477E" w:rsidRDefault="00C6477E" w14:paraId="2348D542" w14:textId="77777777">
      <w:pPr>
        <w:rPr>
          <w:rFonts w:ascii="Verdana" w:hAnsi="Verdana"/>
          <w:sz w:val="20"/>
          <w:szCs w:val="20"/>
        </w:rPr>
      </w:pPr>
      <w:r w:rsidRPr="00AB3BD5">
        <w:rPr>
          <w:rFonts w:ascii="Verdana" w:hAnsi="Verdana"/>
          <w:sz w:val="20"/>
          <w:szCs w:val="20"/>
        </w:rPr>
        <w:t>pomiędzy:</w:t>
      </w:r>
    </w:p>
    <w:p w:rsidRPr="00AB3BD5" w:rsidR="00C6477E" w:rsidP="00C6477E" w:rsidRDefault="00C6477E" w14:paraId="3C2A0305" w14:textId="77777777">
      <w:pPr>
        <w:rPr>
          <w:rFonts w:ascii="Verdana" w:hAnsi="Verdana"/>
          <w:sz w:val="20"/>
          <w:szCs w:val="20"/>
        </w:rPr>
      </w:pPr>
      <w:r w:rsidRPr="00AB3BD5">
        <w:rPr>
          <w:rFonts w:ascii="Verdana" w:hAnsi="Verdana"/>
          <w:sz w:val="20"/>
          <w:szCs w:val="20"/>
        </w:rPr>
        <w:t>Uniwersytetem Wrocławskim</w:t>
      </w:r>
      <w:r>
        <w:rPr>
          <w:rFonts w:ascii="Verdana" w:hAnsi="Verdana"/>
          <w:sz w:val="20"/>
          <w:szCs w:val="20"/>
        </w:rPr>
        <w:t>, Wydział ……………………………….</w:t>
      </w:r>
    </w:p>
    <w:p w:rsidRPr="00AB3BD5" w:rsidR="00C6477E" w:rsidP="00C6477E" w:rsidRDefault="00C6477E" w14:paraId="32C29994" w14:textId="77777777">
      <w:pPr>
        <w:rPr>
          <w:rFonts w:ascii="Verdana" w:hAnsi="Verdana"/>
          <w:sz w:val="20"/>
          <w:szCs w:val="20"/>
        </w:rPr>
      </w:pPr>
      <w:r>
        <w:rPr>
          <w:rFonts w:ascii="Verdana" w:hAnsi="Verdana"/>
          <w:sz w:val="20"/>
          <w:szCs w:val="20"/>
        </w:rPr>
        <w:t>z</w:t>
      </w:r>
      <w:r w:rsidRPr="00AB3BD5">
        <w:rPr>
          <w:rFonts w:ascii="Verdana" w:hAnsi="Verdana"/>
          <w:sz w:val="20"/>
          <w:szCs w:val="20"/>
        </w:rPr>
        <w:t xml:space="preserve"> siedzibą we Wrocławiu (50-137), pl. Uniwersytecki 1,</w:t>
      </w:r>
    </w:p>
    <w:p w:rsidRPr="00AB3BD5" w:rsidR="00C6477E" w:rsidP="00C6477E" w:rsidRDefault="00C6477E" w14:paraId="6E8A9688" w14:textId="77777777">
      <w:pPr>
        <w:rPr>
          <w:rFonts w:ascii="Verdana" w:hAnsi="Verdana"/>
          <w:sz w:val="20"/>
          <w:szCs w:val="20"/>
        </w:rPr>
      </w:pPr>
      <w:r w:rsidRPr="00AB3BD5">
        <w:rPr>
          <w:rFonts w:ascii="Verdana" w:hAnsi="Verdana"/>
          <w:sz w:val="20"/>
          <w:szCs w:val="20"/>
        </w:rPr>
        <w:t>NIP 896-000-54-08, REGON 000001301</w:t>
      </w:r>
    </w:p>
    <w:p w:rsidRPr="00AB3BD5" w:rsidR="00C6477E" w:rsidP="00C6477E" w:rsidRDefault="00C6477E" w14:paraId="55BDE274" w14:textId="77777777">
      <w:pPr>
        <w:rPr>
          <w:rFonts w:ascii="Verdana" w:hAnsi="Verdana"/>
          <w:sz w:val="20"/>
          <w:szCs w:val="20"/>
        </w:rPr>
      </w:pPr>
      <w:r w:rsidRPr="00AB3BD5">
        <w:rPr>
          <w:rFonts w:ascii="Verdana" w:hAnsi="Verdana"/>
          <w:sz w:val="20"/>
          <w:szCs w:val="20"/>
        </w:rPr>
        <w:t>reprezentowanym przez:</w:t>
      </w:r>
    </w:p>
    <w:p w:rsidRPr="00AB3BD5" w:rsidR="00C6477E" w:rsidP="00C6477E" w:rsidRDefault="00C6477E" w14:paraId="70A57080" w14:textId="77777777">
      <w:pPr>
        <w:rPr>
          <w:rFonts w:ascii="Verdana" w:hAnsi="Verdana"/>
          <w:sz w:val="20"/>
          <w:szCs w:val="20"/>
        </w:rPr>
      </w:pPr>
      <w:r w:rsidRPr="00AB3BD5">
        <w:rPr>
          <w:rFonts w:ascii="Verdana" w:hAnsi="Verdana"/>
          <w:sz w:val="20"/>
          <w:szCs w:val="20"/>
        </w:rPr>
        <w:t>…………………………………………………………………………………</w:t>
      </w:r>
    </w:p>
    <w:p w:rsidRPr="00AB3BD5" w:rsidR="00C6477E" w:rsidP="00C6477E" w:rsidRDefault="00C6477E" w14:paraId="15D9E214" w14:textId="77777777">
      <w:pPr>
        <w:rPr>
          <w:rFonts w:ascii="Verdana" w:hAnsi="Verdana"/>
          <w:sz w:val="20"/>
          <w:szCs w:val="20"/>
        </w:rPr>
      </w:pPr>
    </w:p>
    <w:p w:rsidRPr="00AB3BD5" w:rsidR="00C6477E" w:rsidP="00C6477E" w:rsidRDefault="00C6477E" w14:paraId="62C2CB3E" w14:textId="77777777">
      <w:pPr>
        <w:rPr>
          <w:rFonts w:ascii="Verdana" w:hAnsi="Verdana"/>
          <w:sz w:val="20"/>
          <w:szCs w:val="20"/>
        </w:rPr>
      </w:pPr>
      <w:r w:rsidRPr="00AB3BD5">
        <w:rPr>
          <w:rFonts w:ascii="Verdana" w:hAnsi="Verdana"/>
          <w:sz w:val="20"/>
          <w:szCs w:val="20"/>
        </w:rPr>
        <w:t xml:space="preserve">zwanym w dalszej części umowy </w:t>
      </w:r>
      <w:r w:rsidRPr="00AB3BD5">
        <w:rPr>
          <w:rFonts w:ascii="Verdana" w:hAnsi="Verdana"/>
          <w:b/>
          <w:sz w:val="20"/>
          <w:szCs w:val="20"/>
        </w:rPr>
        <w:t xml:space="preserve">„Administratorem danych” lub „Administratorem” </w:t>
      </w:r>
    </w:p>
    <w:p w:rsidRPr="00AB3BD5" w:rsidR="00C6477E" w:rsidP="00C6477E" w:rsidRDefault="00C6477E" w14:paraId="65FBE948" w14:textId="77777777">
      <w:pPr>
        <w:rPr>
          <w:rFonts w:ascii="Verdana" w:hAnsi="Verdana"/>
          <w:sz w:val="20"/>
          <w:szCs w:val="20"/>
        </w:rPr>
      </w:pPr>
      <w:r w:rsidRPr="00AB3BD5">
        <w:rPr>
          <w:rFonts w:ascii="Verdana" w:hAnsi="Verdana"/>
          <w:sz w:val="20"/>
          <w:szCs w:val="20"/>
        </w:rPr>
        <w:t>oraz</w:t>
      </w:r>
    </w:p>
    <w:p w:rsidRPr="00AB3BD5" w:rsidR="00C6477E" w:rsidP="00C6477E" w:rsidRDefault="00C6477E" w14:paraId="0C314E3E" w14:textId="77777777">
      <w:pPr>
        <w:rPr>
          <w:rFonts w:ascii="Verdana" w:hAnsi="Verdana"/>
          <w:sz w:val="20"/>
          <w:szCs w:val="20"/>
        </w:rPr>
      </w:pPr>
      <w:r w:rsidRPr="00AB3BD5">
        <w:rPr>
          <w:rFonts w:ascii="Verdana" w:hAnsi="Verdana"/>
          <w:sz w:val="20"/>
          <w:szCs w:val="20"/>
        </w:rPr>
        <w:t>______________________________</w:t>
      </w:r>
    </w:p>
    <w:p w:rsidRPr="00AB3BD5" w:rsidR="00C6477E" w:rsidP="00C6477E" w:rsidRDefault="00C6477E" w14:paraId="5A936741" w14:textId="77777777">
      <w:pPr>
        <w:rPr>
          <w:rFonts w:ascii="Verdana" w:hAnsi="Verdana"/>
          <w:sz w:val="20"/>
          <w:szCs w:val="20"/>
        </w:rPr>
      </w:pPr>
    </w:p>
    <w:p w:rsidRPr="00AB3BD5" w:rsidR="00C6477E" w:rsidP="00C6477E" w:rsidRDefault="00C6477E" w14:paraId="63ED146F" w14:textId="77777777">
      <w:pPr>
        <w:rPr>
          <w:rFonts w:ascii="Verdana" w:hAnsi="Verdana"/>
          <w:sz w:val="20"/>
          <w:szCs w:val="20"/>
        </w:rPr>
      </w:pPr>
      <w:r w:rsidRPr="00AB3BD5">
        <w:rPr>
          <w:rFonts w:ascii="Verdana" w:hAnsi="Verdana"/>
          <w:sz w:val="20"/>
          <w:szCs w:val="20"/>
        </w:rPr>
        <w:t>reprezentowan</w:t>
      </w:r>
      <w:r>
        <w:rPr>
          <w:rFonts w:ascii="Verdana" w:hAnsi="Verdana"/>
          <w:sz w:val="20"/>
          <w:szCs w:val="20"/>
        </w:rPr>
        <w:t>ym</w:t>
      </w:r>
      <w:r w:rsidRPr="00AB3BD5">
        <w:rPr>
          <w:rFonts w:ascii="Verdana" w:hAnsi="Verdana"/>
          <w:sz w:val="20"/>
          <w:szCs w:val="20"/>
        </w:rPr>
        <w:t xml:space="preserve"> przez: </w:t>
      </w:r>
    </w:p>
    <w:p w:rsidRPr="00AB3BD5" w:rsidR="00C6477E" w:rsidP="00C6477E" w:rsidRDefault="00C6477E" w14:paraId="1935CEC7" w14:textId="77777777">
      <w:pPr>
        <w:rPr>
          <w:rFonts w:ascii="Verdana" w:hAnsi="Verdana"/>
          <w:sz w:val="20"/>
          <w:szCs w:val="20"/>
        </w:rPr>
      </w:pPr>
      <w:r w:rsidRPr="00AB3BD5">
        <w:rPr>
          <w:rFonts w:ascii="Verdana" w:hAnsi="Verdana"/>
          <w:sz w:val="20"/>
          <w:szCs w:val="20"/>
        </w:rPr>
        <w:t>_______________________________</w:t>
      </w:r>
    </w:p>
    <w:p w:rsidRPr="00AB3BD5" w:rsidR="00C6477E" w:rsidP="00C6477E" w:rsidRDefault="00C6477E" w14:paraId="404A63B6" w14:textId="77777777">
      <w:pPr>
        <w:rPr>
          <w:rFonts w:ascii="Verdana" w:hAnsi="Verdana"/>
          <w:sz w:val="20"/>
          <w:szCs w:val="20"/>
        </w:rPr>
      </w:pPr>
      <w:r w:rsidRPr="00AB3BD5">
        <w:rPr>
          <w:rFonts w:ascii="Verdana" w:hAnsi="Verdana"/>
          <w:sz w:val="20"/>
          <w:szCs w:val="20"/>
        </w:rPr>
        <w:t xml:space="preserve">zwanym w dalszej części umowy </w:t>
      </w:r>
      <w:r w:rsidRPr="00AB3BD5">
        <w:rPr>
          <w:rFonts w:ascii="Verdana" w:hAnsi="Verdana"/>
          <w:b/>
          <w:sz w:val="20"/>
          <w:szCs w:val="20"/>
        </w:rPr>
        <w:t>„Podmiotem przetwarzającym”</w:t>
      </w:r>
      <w:r w:rsidRPr="00AB3BD5">
        <w:rPr>
          <w:rFonts w:ascii="Verdana" w:hAnsi="Verdana"/>
          <w:sz w:val="20"/>
          <w:szCs w:val="20"/>
        </w:rPr>
        <w:t xml:space="preserve"> </w:t>
      </w:r>
    </w:p>
    <w:p w:rsidRPr="00AB3BD5" w:rsidR="00C6477E" w:rsidP="00C6477E" w:rsidRDefault="00C6477E" w14:paraId="00E01889" w14:textId="77777777">
      <w:pPr>
        <w:jc w:val="center"/>
        <w:rPr>
          <w:rFonts w:ascii="Verdana" w:hAnsi="Verdana"/>
          <w:b/>
          <w:sz w:val="20"/>
          <w:szCs w:val="20"/>
        </w:rPr>
      </w:pPr>
      <w:r w:rsidRPr="00AB3BD5">
        <w:rPr>
          <w:rFonts w:ascii="Verdana" w:hAnsi="Verdana"/>
          <w:b/>
          <w:sz w:val="20"/>
          <w:szCs w:val="20"/>
        </w:rPr>
        <w:t>§ 1</w:t>
      </w:r>
    </w:p>
    <w:p w:rsidRPr="00AB3BD5" w:rsidR="00C6477E" w:rsidP="00C6477E" w:rsidRDefault="00C6477E" w14:paraId="3019E3F6" w14:textId="77777777">
      <w:pPr>
        <w:jc w:val="center"/>
        <w:rPr>
          <w:rFonts w:ascii="Verdana" w:hAnsi="Verdana"/>
          <w:b/>
          <w:sz w:val="20"/>
          <w:szCs w:val="20"/>
        </w:rPr>
      </w:pPr>
      <w:r w:rsidRPr="00AB3BD5">
        <w:rPr>
          <w:rFonts w:ascii="Verdana" w:hAnsi="Verdana"/>
          <w:b/>
          <w:sz w:val="20"/>
          <w:szCs w:val="20"/>
        </w:rPr>
        <w:t>Powierzenie przetwarzania danych osobowych</w:t>
      </w:r>
    </w:p>
    <w:p w:rsidRPr="00AB3BD5" w:rsidR="00C6477E" w:rsidP="00C6477E" w:rsidRDefault="00C6477E" w14:paraId="6C4B23F1" w14:textId="77777777">
      <w:pPr>
        <w:pStyle w:val="Akapitzlist"/>
        <w:numPr>
          <w:ilvl w:val="0"/>
          <w:numId w:val="34"/>
        </w:numPr>
        <w:spacing w:after="160" w:line="259" w:lineRule="auto"/>
        <w:ind w:left="426"/>
        <w:jc w:val="both"/>
        <w:rPr>
          <w:rFonts w:ascii="Verdana" w:hAnsi="Verdana"/>
          <w:sz w:val="20"/>
          <w:szCs w:val="20"/>
        </w:rPr>
      </w:pPr>
      <w:r w:rsidRPr="00AB3BD5">
        <w:rPr>
          <w:rFonts w:ascii="Verdana" w:hAnsi="Verdana"/>
          <w:sz w:val="20"/>
          <w:szCs w:val="20"/>
        </w:rPr>
        <w:t>Administrator danych powierza Podmiotowi przetwarzającemu, dane osobowe do przetwarzania, na zasadach i w celu określonym w niniejszej Umowie.</w:t>
      </w:r>
    </w:p>
    <w:p w:rsidRPr="00AB3BD5" w:rsidR="00C6477E" w:rsidP="00C6477E" w:rsidRDefault="00C6477E" w14:paraId="19AEB626" w14:textId="77777777">
      <w:pPr>
        <w:pStyle w:val="Akapitzlist"/>
        <w:numPr>
          <w:ilvl w:val="0"/>
          <w:numId w:val="34"/>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przetwarzać powierzone mu dane osobowe zgodnie z niniejszą umową, Rozporządzeniem Parlamentu Europejskiego</w:t>
      </w:r>
      <w:r>
        <w:rPr>
          <w:rFonts w:ascii="Verdana" w:hAnsi="Verdana"/>
          <w:sz w:val="20"/>
          <w:szCs w:val="20"/>
        </w:rPr>
        <w:t xml:space="preserve"> i Rady (UE) 2016/679 z dnia 27 kwietnia 2016 r. w sprawie ochrony osób fizycznych w związku z przetwarzaniem danych osobowych i w sprawie swobodnego przepływu takich danych oraz uchylenia dyrektywy 95/46/WE (ogólne rozporządzenie o ochronie danych), zwanym dalej Rozporządzeniem</w:t>
      </w:r>
      <w:r w:rsidRPr="00AB3BD5">
        <w:rPr>
          <w:rFonts w:ascii="Verdana" w:hAnsi="Verdana"/>
          <w:sz w:val="20"/>
          <w:szCs w:val="20"/>
        </w:rPr>
        <w:t xml:space="preserve"> oraz z innymi przepisami prawa powszechnie obowiązującego, które chronią prawa osób, których dane dotyczą.</w:t>
      </w:r>
    </w:p>
    <w:p w:rsidR="00C6477E" w:rsidP="00C6477E" w:rsidRDefault="00C6477E" w14:paraId="5E8E86BA" w14:textId="77777777">
      <w:pPr>
        <w:pStyle w:val="Akapitzlist"/>
        <w:numPr>
          <w:ilvl w:val="0"/>
          <w:numId w:val="34"/>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oświadcza, iż stosuje środki bezpieczeństwa spełniające wymogi Rozporządzenia. </w:t>
      </w:r>
    </w:p>
    <w:p w:rsidRPr="00091127" w:rsidR="00C6477E" w:rsidP="00C6477E" w:rsidRDefault="00C6477E" w14:paraId="1CD36CE2" w14:textId="77777777">
      <w:pPr>
        <w:pStyle w:val="Akapitzlist"/>
        <w:numPr>
          <w:ilvl w:val="0"/>
          <w:numId w:val="34"/>
        </w:numPr>
        <w:spacing w:after="0" w:line="240" w:lineRule="auto"/>
        <w:ind w:left="426"/>
        <w:jc w:val="both"/>
        <w:rPr>
          <w:rFonts w:ascii="Verdana" w:hAnsi="Verdana" w:eastAsia="Times New Roman" w:cs="Arial"/>
          <w:sz w:val="20"/>
          <w:szCs w:val="20"/>
          <w:lang w:eastAsia="pl-PL"/>
        </w:rPr>
      </w:pPr>
      <w:r w:rsidRPr="00091127">
        <w:rPr>
          <w:rFonts w:ascii="Verdana" w:hAnsi="Verdana" w:eastAsia="Times New Roman" w:cs="Arial"/>
          <w:sz w:val="20"/>
          <w:szCs w:val="20"/>
          <w:lang w:eastAsia="pl-PL"/>
        </w:rPr>
        <w:t xml:space="preserve">Przetwarzanie danych osobowych przez Podmiot przetwarzający będzie odbywać się wyłącznie na udokumentowane polecenie Administratora danych. Za udokumentowane polecenie uznaje się zadania zlecone do wykonywania </w:t>
      </w:r>
      <w:r>
        <w:rPr>
          <w:rFonts w:ascii="Verdana" w:hAnsi="Verdana" w:eastAsia="Times New Roman" w:cs="Arial"/>
          <w:sz w:val="20"/>
          <w:szCs w:val="20"/>
          <w:lang w:eastAsia="pl-PL"/>
        </w:rPr>
        <w:t xml:space="preserve">Podmiotowi przetwarzającemu </w:t>
      </w:r>
      <w:r w:rsidRPr="009E640E">
        <w:rPr>
          <w:rFonts w:ascii="Verdana" w:hAnsi="Verdana" w:eastAsia="Times New Roman" w:cs="Arial"/>
          <w:sz w:val="20"/>
          <w:szCs w:val="20"/>
          <w:lang w:eastAsia="pl-PL"/>
        </w:rPr>
        <w:t>umową</w:t>
      </w:r>
      <w:r w:rsidRPr="009E640E">
        <w:rPr>
          <w:rFonts w:ascii="Verdana" w:hAnsi="Verdana"/>
          <w:sz w:val="20"/>
          <w:szCs w:val="20"/>
        </w:rPr>
        <w:t xml:space="preserve"> ………………z dnia …… nr ………</w:t>
      </w:r>
      <w:r>
        <w:rPr>
          <w:rFonts w:ascii="Verdana" w:hAnsi="Verdana" w:eastAsia="Times New Roman" w:cs="Arial"/>
          <w:sz w:val="20"/>
          <w:szCs w:val="20"/>
          <w:lang w:eastAsia="pl-PL"/>
        </w:rPr>
        <w:t xml:space="preserve"> , zwaną dalej Umową </w:t>
      </w:r>
      <w:r w:rsidRPr="00091127">
        <w:rPr>
          <w:rFonts w:ascii="Verdana" w:hAnsi="Verdana" w:eastAsia="Times New Roman" w:cs="Arial"/>
          <w:sz w:val="20"/>
          <w:szCs w:val="20"/>
          <w:lang w:eastAsia="pl-PL"/>
        </w:rPr>
        <w:t>Główną</w:t>
      </w:r>
      <w:r>
        <w:rPr>
          <w:rFonts w:ascii="Verdana" w:hAnsi="Verdana" w:eastAsia="Times New Roman" w:cs="Arial"/>
          <w:sz w:val="20"/>
          <w:szCs w:val="20"/>
          <w:lang w:eastAsia="pl-PL"/>
        </w:rPr>
        <w:t>.</w:t>
      </w:r>
    </w:p>
    <w:p w:rsidR="00C6477E" w:rsidP="00C6477E" w:rsidRDefault="00C6477E" w14:paraId="150A241A" w14:textId="77777777">
      <w:pPr>
        <w:jc w:val="center"/>
        <w:rPr>
          <w:rFonts w:ascii="Verdana" w:hAnsi="Verdana"/>
          <w:b/>
          <w:sz w:val="20"/>
          <w:szCs w:val="20"/>
        </w:rPr>
      </w:pPr>
    </w:p>
    <w:p w:rsidRPr="00AB3BD5" w:rsidR="00C6477E" w:rsidP="00C6477E" w:rsidRDefault="00C6477E" w14:paraId="4117B52A" w14:textId="77777777">
      <w:pPr>
        <w:jc w:val="center"/>
        <w:rPr>
          <w:rFonts w:ascii="Verdana" w:hAnsi="Verdana"/>
          <w:b/>
          <w:sz w:val="20"/>
          <w:szCs w:val="20"/>
        </w:rPr>
      </w:pPr>
      <w:r w:rsidRPr="00AB3BD5">
        <w:rPr>
          <w:rFonts w:ascii="Verdana" w:hAnsi="Verdana"/>
          <w:b/>
          <w:sz w:val="20"/>
          <w:szCs w:val="20"/>
        </w:rPr>
        <w:t>§2</w:t>
      </w:r>
    </w:p>
    <w:p w:rsidRPr="00AB3BD5" w:rsidR="00C6477E" w:rsidP="00C6477E" w:rsidRDefault="00C6477E" w14:paraId="458DDD2E" w14:textId="77777777">
      <w:pPr>
        <w:jc w:val="center"/>
        <w:rPr>
          <w:rFonts w:ascii="Verdana" w:hAnsi="Verdana"/>
          <w:b/>
          <w:sz w:val="20"/>
          <w:szCs w:val="20"/>
        </w:rPr>
      </w:pPr>
      <w:r w:rsidRPr="00AB3BD5">
        <w:rPr>
          <w:rFonts w:ascii="Verdana" w:hAnsi="Verdana"/>
          <w:b/>
          <w:sz w:val="20"/>
          <w:szCs w:val="20"/>
        </w:rPr>
        <w:t>Zakres</w:t>
      </w:r>
      <w:r>
        <w:rPr>
          <w:rFonts w:ascii="Verdana" w:hAnsi="Verdana"/>
          <w:b/>
          <w:sz w:val="20"/>
          <w:szCs w:val="20"/>
        </w:rPr>
        <w:t>,</w:t>
      </w:r>
      <w:r w:rsidRPr="00AB3BD5">
        <w:rPr>
          <w:rFonts w:ascii="Verdana" w:hAnsi="Verdana"/>
          <w:b/>
          <w:sz w:val="20"/>
          <w:szCs w:val="20"/>
        </w:rPr>
        <w:t xml:space="preserve"> cel </w:t>
      </w:r>
      <w:r>
        <w:rPr>
          <w:rFonts w:ascii="Verdana" w:hAnsi="Verdana"/>
          <w:b/>
          <w:sz w:val="20"/>
          <w:szCs w:val="20"/>
        </w:rPr>
        <w:t xml:space="preserve">i charakter </w:t>
      </w:r>
      <w:r w:rsidRPr="00AB3BD5">
        <w:rPr>
          <w:rFonts w:ascii="Verdana" w:hAnsi="Verdana"/>
          <w:b/>
          <w:sz w:val="20"/>
          <w:szCs w:val="20"/>
        </w:rPr>
        <w:t>przetwarzania danych</w:t>
      </w:r>
    </w:p>
    <w:p w:rsidRPr="009E640E" w:rsidR="00C6477E" w:rsidP="00C6477E" w:rsidRDefault="00C6477E" w14:paraId="6E6B0E24" w14:textId="0D0E8198">
      <w:pPr>
        <w:pStyle w:val="Akapitzlist"/>
        <w:numPr>
          <w:ilvl w:val="0"/>
          <w:numId w:val="35"/>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będzie przetwarzał, powierzone na podstawie umowy dane  </w:t>
      </w:r>
      <w:r w:rsidRPr="009E640E">
        <w:rPr>
          <w:rFonts w:ascii="Verdana" w:hAnsi="Verdana"/>
          <w:i/>
          <w:sz w:val="20"/>
          <w:szCs w:val="20"/>
        </w:rPr>
        <w:t xml:space="preserve">zwykłe </w:t>
      </w:r>
      <w:r w:rsidR="009977F1">
        <w:rPr>
          <w:rFonts w:ascii="Verdana" w:hAnsi="Verdana"/>
          <w:i/>
          <w:sz w:val="20"/>
          <w:szCs w:val="20"/>
        </w:rPr>
        <w:t>studentów UWr w postaci</w:t>
      </w:r>
      <w:r w:rsidRPr="009E640E">
        <w:rPr>
          <w:rFonts w:ascii="Verdana" w:hAnsi="Verdana"/>
          <w:i/>
          <w:sz w:val="20"/>
          <w:szCs w:val="20"/>
        </w:rPr>
        <w:t xml:space="preserve"> imion i nazwisk,</w:t>
      </w:r>
      <w:r w:rsidR="009977F1">
        <w:rPr>
          <w:rFonts w:ascii="Verdana" w:hAnsi="Verdana"/>
          <w:i/>
          <w:sz w:val="20"/>
          <w:szCs w:val="20"/>
        </w:rPr>
        <w:t xml:space="preserve"> daty urodzenia,</w:t>
      </w:r>
      <w:r w:rsidRPr="009E640E">
        <w:rPr>
          <w:rFonts w:ascii="Verdana" w:hAnsi="Verdana"/>
          <w:i/>
          <w:sz w:val="20"/>
          <w:szCs w:val="20"/>
        </w:rPr>
        <w:t xml:space="preserve"> nr PESEL</w:t>
      </w:r>
      <w:r w:rsidR="009977F1">
        <w:rPr>
          <w:rFonts w:ascii="Verdana" w:hAnsi="Verdana"/>
          <w:i/>
          <w:sz w:val="20"/>
          <w:szCs w:val="20"/>
        </w:rPr>
        <w:t>, adresu zamieszkania, serii i numeru dokumentu tożsamości, właściwego urzędu skarbowego.</w:t>
      </w:r>
    </w:p>
    <w:p w:rsidRPr="009E640E" w:rsidR="00C6477E" w:rsidP="00C6477E" w:rsidRDefault="00C6477E" w14:paraId="1C0A7284" w14:textId="23FD2234">
      <w:pPr>
        <w:pStyle w:val="Akapitzlist"/>
        <w:numPr>
          <w:ilvl w:val="0"/>
          <w:numId w:val="35"/>
        </w:numPr>
        <w:spacing w:after="160" w:line="259" w:lineRule="auto"/>
        <w:ind w:left="426"/>
        <w:jc w:val="both"/>
        <w:rPr>
          <w:rFonts w:ascii="Verdana" w:hAnsi="Verdana"/>
          <w:i/>
          <w:sz w:val="20"/>
          <w:szCs w:val="20"/>
        </w:rPr>
      </w:pPr>
      <w:r w:rsidRPr="00AB3BD5">
        <w:rPr>
          <w:rFonts w:ascii="Verdana" w:hAnsi="Verdana"/>
          <w:sz w:val="20"/>
          <w:szCs w:val="20"/>
        </w:rPr>
        <w:t>Powierzone przez Administratora danych dane osobowe będą przetwarzane przez Podmiot przetwarzając</w:t>
      </w:r>
      <w:r>
        <w:rPr>
          <w:rFonts w:ascii="Verdana" w:hAnsi="Verdana"/>
          <w:sz w:val="20"/>
          <w:szCs w:val="20"/>
        </w:rPr>
        <w:t xml:space="preserve">y wyłącznie w celu </w:t>
      </w:r>
      <w:r w:rsidRPr="00AB3BD5">
        <w:rPr>
          <w:rFonts w:ascii="Verdana" w:hAnsi="Verdana"/>
          <w:sz w:val="20"/>
          <w:szCs w:val="20"/>
        </w:rPr>
        <w:t xml:space="preserve">realizacji </w:t>
      </w:r>
      <w:r>
        <w:rPr>
          <w:rFonts w:ascii="Verdana" w:hAnsi="Verdana"/>
          <w:sz w:val="20"/>
          <w:szCs w:val="20"/>
        </w:rPr>
        <w:t xml:space="preserve">Umowy Głównej </w:t>
      </w:r>
      <w:r w:rsidRPr="009E640E">
        <w:rPr>
          <w:rFonts w:ascii="Verdana" w:hAnsi="Verdana"/>
          <w:sz w:val="20"/>
          <w:szCs w:val="20"/>
        </w:rPr>
        <w:t xml:space="preserve">w zakresie </w:t>
      </w:r>
      <w:r w:rsidR="002A37D1">
        <w:rPr>
          <w:rFonts w:ascii="Verdana" w:hAnsi="Verdana"/>
          <w:sz w:val="20"/>
          <w:szCs w:val="20"/>
        </w:rPr>
        <w:t>odbywania stażu.</w:t>
      </w:r>
      <w:r w:rsidRPr="009E640E">
        <w:rPr>
          <w:rFonts w:ascii="Verdana" w:hAnsi="Verdana"/>
          <w:i/>
          <w:sz w:val="20"/>
          <w:szCs w:val="20"/>
        </w:rPr>
        <w:t xml:space="preserve"> </w:t>
      </w:r>
    </w:p>
    <w:p w:rsidRPr="00AB3BD5" w:rsidR="00C6477E" w:rsidP="00C6477E" w:rsidRDefault="00C6477E" w14:paraId="57D7FA1C" w14:textId="77777777">
      <w:pPr>
        <w:jc w:val="center"/>
        <w:rPr>
          <w:rFonts w:ascii="Verdana" w:hAnsi="Verdana"/>
          <w:b/>
          <w:sz w:val="20"/>
          <w:szCs w:val="20"/>
        </w:rPr>
      </w:pPr>
      <w:r w:rsidRPr="00AB3BD5">
        <w:rPr>
          <w:rFonts w:ascii="Verdana" w:hAnsi="Verdana"/>
          <w:b/>
          <w:sz w:val="20"/>
          <w:szCs w:val="20"/>
        </w:rPr>
        <w:t>§3</w:t>
      </w:r>
    </w:p>
    <w:p w:rsidRPr="00AB3BD5" w:rsidR="00C6477E" w:rsidP="00C6477E" w:rsidRDefault="00C6477E" w14:paraId="13A2DAF1" w14:textId="77777777">
      <w:pPr>
        <w:jc w:val="center"/>
        <w:rPr>
          <w:rFonts w:ascii="Verdana" w:hAnsi="Verdana"/>
          <w:b/>
          <w:sz w:val="20"/>
          <w:szCs w:val="20"/>
        </w:rPr>
      </w:pPr>
      <w:r w:rsidRPr="00AB3BD5">
        <w:rPr>
          <w:rFonts w:ascii="Verdana" w:hAnsi="Verdana"/>
          <w:b/>
          <w:sz w:val="20"/>
          <w:szCs w:val="20"/>
        </w:rPr>
        <w:t xml:space="preserve">Obowiązki podmiotu przetwarzającego </w:t>
      </w:r>
    </w:p>
    <w:p w:rsidRPr="00AB3BD5" w:rsidR="00C6477E" w:rsidP="00C6477E" w:rsidRDefault="00C6477E" w14:paraId="69B61010" w14:textId="77777777">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Pr="00AB3BD5" w:rsidR="00C6477E" w:rsidP="00C6477E" w:rsidRDefault="00C6477E" w14:paraId="08931EB7" w14:textId="77777777">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dołożyć należytej staranności przy przetwarzaniu powierzonych danych osobowych.</w:t>
      </w:r>
    </w:p>
    <w:p w:rsidRPr="00AB3BD5" w:rsidR="00C6477E" w:rsidP="00C6477E" w:rsidRDefault="00C6477E" w14:paraId="0F0E1159" w14:textId="77777777">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zobowiązuje się do nadania upoważnień do przetwarzania danych osobowych wszystkim osobom, które będą przetwarzały powierzone dane w celu realizacji niniejszej umowy.  </w:t>
      </w:r>
    </w:p>
    <w:p w:rsidRPr="00AB3BD5" w:rsidR="00C6477E" w:rsidP="00C6477E" w:rsidRDefault="00C6477E" w14:paraId="29BC4605" w14:textId="77777777">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zobowiązuje się zapewnić zachowanie w tajemnicy, </w:t>
      </w:r>
      <w:r w:rsidRPr="00AB3BD5">
        <w:rPr>
          <w:rFonts w:ascii="Verdana" w:hAnsi="Verdana"/>
          <w:sz w:val="20"/>
          <w:szCs w:val="20"/>
        </w:rPr>
        <w:br/>
      </w:r>
      <w:r w:rsidRPr="00AB3BD5">
        <w:rPr>
          <w:rFonts w:ascii="Verdana" w:hAnsi="Verdana"/>
          <w:sz w:val="20"/>
          <w:szCs w:val="20"/>
        </w:rPr>
        <w:t xml:space="preserve">(o której mowa w art. 28 ust 3 </w:t>
      </w:r>
      <w:r>
        <w:rPr>
          <w:rFonts w:ascii="Verdana" w:hAnsi="Verdana"/>
          <w:sz w:val="20"/>
          <w:szCs w:val="20"/>
        </w:rPr>
        <w:t>lit.</w:t>
      </w:r>
      <w:r w:rsidRPr="00AB3BD5">
        <w:rPr>
          <w:rFonts w:ascii="Verdana" w:hAnsi="Verdana"/>
          <w:sz w:val="20"/>
          <w:szCs w:val="20"/>
        </w:rPr>
        <w:t xml:space="preserve"> b</w:t>
      </w:r>
      <w:r>
        <w:rPr>
          <w:rFonts w:ascii="Verdana" w:hAnsi="Verdana"/>
          <w:sz w:val="20"/>
          <w:szCs w:val="20"/>
        </w:rPr>
        <w:t>)</w:t>
      </w:r>
      <w:r w:rsidRPr="00AB3BD5">
        <w:rPr>
          <w:rFonts w:ascii="Verdana" w:hAnsi="Verdana"/>
          <w:sz w:val="20"/>
          <w:szCs w:val="20"/>
        </w:rPr>
        <w:t xml:space="preserve"> Rozporządzenia) przetwarzanych danych przez osoby, które upoważnia do przetwarzania danych osobowych w celu realizacji niniejszej umowy, zarówno w trakcie zatrudnienia ich w Podmiocie przetwarzającym, jak i po jego ustaniu.</w:t>
      </w:r>
    </w:p>
    <w:p w:rsidRPr="00AB3BD5" w:rsidR="00C6477E" w:rsidP="00C6477E" w:rsidRDefault="00C6477E" w14:paraId="36D6FA9E" w14:textId="5FD009E1">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po zakończeniu świadczenia usług związanych </w:t>
      </w:r>
      <w:r w:rsidRPr="00AB3BD5">
        <w:rPr>
          <w:rFonts w:ascii="Verdana" w:hAnsi="Verdana"/>
          <w:sz w:val="20"/>
          <w:szCs w:val="20"/>
        </w:rPr>
        <w:br/>
      </w:r>
      <w:r w:rsidRPr="009E640E">
        <w:rPr>
          <w:rFonts w:ascii="Verdana" w:hAnsi="Verdana"/>
          <w:sz w:val="20"/>
          <w:szCs w:val="20"/>
        </w:rPr>
        <w:t xml:space="preserve">z przetwarzaniem </w:t>
      </w:r>
      <w:r w:rsidR="009A01FB">
        <w:rPr>
          <w:rFonts w:ascii="Verdana" w:hAnsi="Verdana"/>
          <w:sz w:val="20"/>
          <w:szCs w:val="20"/>
        </w:rPr>
        <w:t>danych przechowuje je do 31.12.2027, a po tym terminie usuwa, wraz z wszelkimi istniejącymi kopiami.</w:t>
      </w:r>
    </w:p>
    <w:p w:rsidRPr="00AB3BD5" w:rsidR="00C6477E" w:rsidP="00C6477E" w:rsidRDefault="00C6477E" w14:paraId="70596034" w14:textId="77777777">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 xml:space="preserve">W miarę możliwości Podmiot przetwarzający pomaga Administratorowi </w:t>
      </w:r>
      <w:r w:rsidRPr="00AB3BD5">
        <w:rPr>
          <w:rFonts w:ascii="Verdana" w:hAnsi="Verdana"/>
          <w:sz w:val="20"/>
          <w:szCs w:val="20"/>
        </w:rPr>
        <w:br/>
      </w:r>
      <w:r w:rsidRPr="00AB3BD5">
        <w:rPr>
          <w:rFonts w:ascii="Verdana" w:hAnsi="Verdana"/>
          <w:sz w:val="20"/>
          <w:szCs w:val="20"/>
        </w:rPr>
        <w:t xml:space="preserve">wywiązywać się z obowiązku odpowiadania na żądania osoby, której dane dotyczą </w:t>
      </w:r>
      <w:r>
        <w:rPr>
          <w:rFonts w:ascii="Verdana" w:hAnsi="Verdana"/>
          <w:sz w:val="20"/>
          <w:szCs w:val="20"/>
        </w:rPr>
        <w:t xml:space="preserve">w zakresie wykonywania jej praw określonych w rozdziale III Rozporządzenia </w:t>
      </w:r>
      <w:r w:rsidRPr="00AB3BD5">
        <w:rPr>
          <w:rFonts w:ascii="Verdana" w:hAnsi="Verdana"/>
          <w:sz w:val="20"/>
          <w:szCs w:val="20"/>
        </w:rPr>
        <w:t xml:space="preserve">oraz wywiązywania się z obowiązków określonych w art. 32-36 Rozporządzenia. </w:t>
      </w:r>
    </w:p>
    <w:p w:rsidRPr="00AB3BD5" w:rsidR="00C6477E" w:rsidP="00C6477E" w:rsidRDefault="00C6477E" w14:paraId="2FCC9ECE" w14:textId="77777777">
      <w:pPr>
        <w:pStyle w:val="Akapitzlist"/>
        <w:numPr>
          <w:ilvl w:val="0"/>
          <w:numId w:val="36"/>
        </w:numPr>
        <w:spacing w:after="160" w:line="259" w:lineRule="auto"/>
        <w:ind w:left="426"/>
        <w:jc w:val="both"/>
        <w:rPr>
          <w:rFonts w:ascii="Verdana" w:hAnsi="Verdana"/>
          <w:sz w:val="20"/>
          <w:szCs w:val="20"/>
        </w:rPr>
      </w:pPr>
      <w:r w:rsidRPr="00AB3BD5">
        <w:rPr>
          <w:rFonts w:ascii="Verdana" w:hAnsi="Verdana"/>
          <w:sz w:val="20"/>
          <w:szCs w:val="20"/>
        </w:rPr>
        <w:t>Podmiot przetwarzający po stwierdzeniu naruszenia ochrony danych osobowych</w:t>
      </w:r>
      <w:r>
        <w:rPr>
          <w:rFonts w:ascii="Verdana" w:hAnsi="Verdana"/>
          <w:sz w:val="20"/>
          <w:szCs w:val="20"/>
        </w:rPr>
        <w:t xml:space="preserve"> bez zbędnej zwłoki zgłasza je A</w:t>
      </w:r>
      <w:r w:rsidRPr="00AB3BD5">
        <w:rPr>
          <w:rFonts w:ascii="Verdana" w:hAnsi="Verdana"/>
          <w:sz w:val="20"/>
          <w:szCs w:val="20"/>
        </w:rPr>
        <w:t xml:space="preserve">dministratorowi </w:t>
      </w:r>
      <w:r>
        <w:rPr>
          <w:rFonts w:ascii="Verdana" w:hAnsi="Verdana"/>
          <w:sz w:val="20"/>
          <w:szCs w:val="20"/>
        </w:rPr>
        <w:t xml:space="preserve">danych </w:t>
      </w:r>
      <w:r w:rsidRPr="00AB3BD5">
        <w:rPr>
          <w:rFonts w:ascii="Verdana" w:hAnsi="Verdana"/>
          <w:sz w:val="20"/>
          <w:szCs w:val="20"/>
        </w:rPr>
        <w:t xml:space="preserve">w ciągu </w:t>
      </w:r>
      <w:r>
        <w:rPr>
          <w:rFonts w:ascii="Verdana" w:hAnsi="Verdana"/>
          <w:sz w:val="20"/>
          <w:szCs w:val="20"/>
        </w:rPr>
        <w:t>12 h od stwierdzenia naruszenia.</w:t>
      </w:r>
    </w:p>
    <w:p w:rsidRPr="00AB3BD5" w:rsidR="00C6477E" w:rsidP="00C6477E" w:rsidRDefault="00C6477E" w14:paraId="57F51EAC" w14:textId="77777777">
      <w:pPr>
        <w:jc w:val="center"/>
        <w:rPr>
          <w:rFonts w:ascii="Verdana" w:hAnsi="Verdana"/>
          <w:b/>
          <w:sz w:val="20"/>
          <w:szCs w:val="20"/>
        </w:rPr>
      </w:pPr>
      <w:r w:rsidRPr="00AB3BD5">
        <w:rPr>
          <w:rFonts w:ascii="Verdana" w:hAnsi="Verdana"/>
          <w:b/>
          <w:sz w:val="20"/>
          <w:szCs w:val="20"/>
        </w:rPr>
        <w:t>§4</w:t>
      </w:r>
    </w:p>
    <w:p w:rsidRPr="00AB3BD5" w:rsidR="00C6477E" w:rsidP="00C6477E" w:rsidRDefault="00C6477E" w14:paraId="71A6A484" w14:textId="77777777">
      <w:pPr>
        <w:jc w:val="center"/>
        <w:rPr>
          <w:rFonts w:ascii="Verdana" w:hAnsi="Verdana"/>
          <w:b/>
          <w:sz w:val="20"/>
          <w:szCs w:val="20"/>
        </w:rPr>
      </w:pPr>
      <w:r w:rsidRPr="00AB3BD5">
        <w:rPr>
          <w:rFonts w:ascii="Verdana" w:hAnsi="Verdana"/>
          <w:b/>
          <w:sz w:val="20"/>
          <w:szCs w:val="20"/>
        </w:rPr>
        <w:t>Prawo kontroli</w:t>
      </w:r>
    </w:p>
    <w:p w:rsidRPr="00AB3BD5" w:rsidR="00C6477E" w:rsidP="00C6477E" w:rsidRDefault="00C6477E" w14:paraId="21025BB5" w14:textId="77777777">
      <w:pPr>
        <w:pStyle w:val="Akapitzlist"/>
        <w:numPr>
          <w:ilvl w:val="0"/>
          <w:numId w:val="37"/>
        </w:numPr>
        <w:spacing w:after="160" w:line="259" w:lineRule="auto"/>
        <w:ind w:left="426"/>
        <w:jc w:val="both"/>
        <w:rPr>
          <w:rFonts w:ascii="Verdana" w:hAnsi="Verdana"/>
          <w:sz w:val="20"/>
          <w:szCs w:val="20"/>
        </w:rPr>
      </w:pPr>
      <w:r w:rsidRPr="00AB3BD5">
        <w:rPr>
          <w:rFonts w:ascii="Verdana" w:hAnsi="Verdana"/>
          <w:sz w:val="20"/>
          <w:szCs w:val="20"/>
        </w:rPr>
        <w:t xml:space="preserve">Administrator danych zgodnie z art. 28 ust. 3 </w:t>
      </w:r>
      <w:r>
        <w:rPr>
          <w:rFonts w:ascii="Verdana" w:hAnsi="Verdana"/>
          <w:sz w:val="20"/>
          <w:szCs w:val="20"/>
        </w:rPr>
        <w:t>lit.</w:t>
      </w:r>
      <w:r w:rsidRPr="00AB3BD5">
        <w:rPr>
          <w:rFonts w:ascii="Verdana" w:hAnsi="Verdana"/>
          <w:sz w:val="20"/>
          <w:szCs w:val="20"/>
        </w:rPr>
        <w:t xml:space="preserve"> h) Rozporządzenia ma prawo kontroli, czy środki zastosowane przez Podmiot przetwarzający przy przetwarzaniu i zabezpieczeniu powierzonych danych osobowych spełniają postanowienia umowy. </w:t>
      </w:r>
    </w:p>
    <w:p w:rsidRPr="00AB3BD5" w:rsidR="00C6477E" w:rsidP="00C6477E" w:rsidRDefault="00C6477E" w14:paraId="7284FD0D" w14:textId="77777777">
      <w:pPr>
        <w:pStyle w:val="Akapitzlist"/>
        <w:numPr>
          <w:ilvl w:val="0"/>
          <w:numId w:val="37"/>
        </w:numPr>
        <w:spacing w:after="160" w:line="259" w:lineRule="auto"/>
        <w:ind w:left="426"/>
        <w:jc w:val="both"/>
        <w:rPr>
          <w:rFonts w:ascii="Verdana" w:hAnsi="Verdana"/>
          <w:sz w:val="20"/>
          <w:szCs w:val="20"/>
        </w:rPr>
      </w:pPr>
      <w:r w:rsidRPr="00AB3BD5">
        <w:rPr>
          <w:rFonts w:ascii="Verdana" w:hAnsi="Verdana"/>
          <w:sz w:val="20"/>
          <w:szCs w:val="20"/>
        </w:rPr>
        <w:t xml:space="preserve">Administrator danych realizować będzie prawo kontroli w godzinach pracy Podmiotu przetwarzającego i z minimum </w:t>
      </w:r>
      <w:r>
        <w:rPr>
          <w:rFonts w:ascii="Verdana" w:hAnsi="Verdana"/>
          <w:sz w:val="20"/>
          <w:szCs w:val="20"/>
        </w:rPr>
        <w:t>5-dniowym</w:t>
      </w:r>
      <w:r w:rsidRPr="00AB3BD5">
        <w:rPr>
          <w:rFonts w:ascii="Verdana" w:hAnsi="Verdana"/>
          <w:sz w:val="20"/>
          <w:szCs w:val="20"/>
        </w:rPr>
        <w:t xml:space="preserve"> jego uprzedzeniem.</w:t>
      </w:r>
    </w:p>
    <w:p w:rsidRPr="00AB3BD5" w:rsidR="00C6477E" w:rsidP="00C6477E" w:rsidRDefault="00C6477E" w14:paraId="72ECD4CE" w14:textId="77777777">
      <w:pPr>
        <w:pStyle w:val="Akapitzlist"/>
        <w:numPr>
          <w:ilvl w:val="0"/>
          <w:numId w:val="37"/>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do usunięcia uchybień stwierdzonych podczas kontroli w terminie wskazanym przez Administratora danych nie dłuższym niż 7 dni.</w:t>
      </w:r>
    </w:p>
    <w:p w:rsidR="00C6477E" w:rsidP="00C6477E" w:rsidRDefault="00C6477E" w14:paraId="02ACD10F" w14:textId="77777777">
      <w:pPr>
        <w:pStyle w:val="Akapitzlist"/>
        <w:numPr>
          <w:ilvl w:val="0"/>
          <w:numId w:val="37"/>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udostępnia Administratorowi wszelkie informacje niezbędne do wykazania spełnienia obowiązków określonych w art. 28 Rozporządzenia. </w:t>
      </w:r>
    </w:p>
    <w:p w:rsidRPr="009E640E" w:rsidR="00C6477E" w:rsidP="00C6477E" w:rsidRDefault="00C6477E" w14:paraId="3ADCE76B" w14:textId="77777777">
      <w:pPr>
        <w:jc w:val="both"/>
        <w:rPr>
          <w:rFonts w:ascii="Verdana" w:hAnsi="Verdana"/>
          <w:sz w:val="20"/>
          <w:szCs w:val="20"/>
        </w:rPr>
      </w:pPr>
    </w:p>
    <w:p w:rsidRPr="00AB3BD5" w:rsidR="00C6477E" w:rsidP="00C6477E" w:rsidRDefault="00C6477E" w14:paraId="47A6CBD7" w14:textId="77777777">
      <w:pPr>
        <w:jc w:val="center"/>
        <w:rPr>
          <w:rFonts w:ascii="Verdana" w:hAnsi="Verdana"/>
          <w:b/>
          <w:sz w:val="20"/>
          <w:szCs w:val="20"/>
        </w:rPr>
      </w:pPr>
      <w:r w:rsidRPr="00AB3BD5">
        <w:rPr>
          <w:rFonts w:ascii="Verdana" w:hAnsi="Verdana"/>
          <w:b/>
          <w:sz w:val="20"/>
          <w:szCs w:val="20"/>
        </w:rPr>
        <w:t>§</w:t>
      </w:r>
      <w:r>
        <w:rPr>
          <w:rFonts w:ascii="Verdana" w:hAnsi="Verdana"/>
          <w:b/>
          <w:sz w:val="20"/>
          <w:szCs w:val="20"/>
        </w:rPr>
        <w:t xml:space="preserve"> </w:t>
      </w:r>
      <w:r w:rsidRPr="00AB3BD5">
        <w:rPr>
          <w:rFonts w:ascii="Verdana" w:hAnsi="Verdana"/>
          <w:b/>
          <w:sz w:val="20"/>
          <w:szCs w:val="20"/>
        </w:rPr>
        <w:t>5</w:t>
      </w:r>
    </w:p>
    <w:p w:rsidRPr="00AB3BD5" w:rsidR="00C6477E" w:rsidP="00C6477E" w:rsidRDefault="00C6477E" w14:paraId="64E6CB06" w14:textId="77777777">
      <w:pPr>
        <w:jc w:val="center"/>
        <w:rPr>
          <w:rFonts w:ascii="Verdana" w:hAnsi="Verdana"/>
          <w:b/>
          <w:sz w:val="20"/>
          <w:szCs w:val="20"/>
        </w:rPr>
      </w:pPr>
      <w:r w:rsidRPr="00AB3BD5">
        <w:rPr>
          <w:rFonts w:ascii="Verdana" w:hAnsi="Verdana"/>
          <w:b/>
          <w:sz w:val="20"/>
          <w:szCs w:val="20"/>
        </w:rPr>
        <w:t>Dalsze powierzenie danych do przetwarzania</w:t>
      </w:r>
    </w:p>
    <w:p w:rsidRPr="009E640E" w:rsidR="00C6477E" w:rsidP="00C6477E" w:rsidRDefault="00C6477E" w14:paraId="05078FCE" w14:textId="77777777">
      <w:pPr>
        <w:pStyle w:val="Akapitzlist"/>
        <w:numPr>
          <w:ilvl w:val="0"/>
          <w:numId w:val="38"/>
        </w:numPr>
        <w:spacing w:after="160" w:line="259" w:lineRule="auto"/>
        <w:ind w:left="426"/>
        <w:jc w:val="both"/>
        <w:rPr>
          <w:rFonts w:ascii="Verdana" w:hAnsi="Verdana"/>
          <w:i/>
          <w:sz w:val="20"/>
          <w:szCs w:val="20"/>
        </w:rPr>
      </w:pPr>
      <w:r w:rsidRPr="009E640E">
        <w:rPr>
          <w:rFonts w:ascii="Verdana" w:hAnsi="Verdana"/>
          <w:sz w:val="20"/>
          <w:szCs w:val="20"/>
        </w:rPr>
        <w:t xml:space="preserve">Podmiot przetwarzający może powierzyć dane osobowe objęte niniejszą umową do dalszego przetwarzania podwykonawcom jedynie w celu wykonania Umowy Głównej </w:t>
      </w:r>
      <w:r w:rsidRPr="009E640E">
        <w:rPr>
          <w:rFonts w:ascii="Verdana" w:hAnsi="Verdana"/>
          <w:i/>
          <w:sz w:val="20"/>
          <w:szCs w:val="20"/>
        </w:rPr>
        <w:t>po uzyskaniu uprzedniej pisemnej zgody Administratora danych*/</w:t>
      </w:r>
      <w:r w:rsidRPr="009E640E">
        <w:rPr>
          <w:rFonts w:ascii="Verdana" w:hAnsi="Verdana"/>
          <w:sz w:val="20"/>
          <w:szCs w:val="20"/>
        </w:rPr>
        <w:t xml:space="preserve"> </w:t>
      </w:r>
      <w:r w:rsidRPr="009E640E">
        <w:rPr>
          <w:rFonts w:ascii="Verdana" w:hAnsi="Verdana"/>
          <w:i/>
          <w:sz w:val="20"/>
          <w:szCs w:val="20"/>
        </w:rPr>
        <w:t>W takim wypadku Podmiot przetwarzający ma obowiązek poinformować o tym fakcie w terminie 7 dni od powierzenia przetwarzania danych*. (należy wybrać - wykreślić, w zależności od treści umowy głównej).</w:t>
      </w:r>
    </w:p>
    <w:p w:rsidRPr="00AB3BD5" w:rsidR="00C6477E" w:rsidP="00C6477E" w:rsidRDefault="00C6477E" w14:paraId="0E249786" w14:textId="77777777">
      <w:pPr>
        <w:pStyle w:val="Akapitzlist"/>
        <w:numPr>
          <w:ilvl w:val="0"/>
          <w:numId w:val="38"/>
        </w:numPr>
        <w:spacing w:after="160" w:line="259" w:lineRule="auto"/>
        <w:ind w:left="426"/>
        <w:jc w:val="both"/>
        <w:rPr>
          <w:rFonts w:ascii="Verdana" w:hAnsi="Verdana"/>
          <w:sz w:val="20"/>
          <w:szCs w:val="20"/>
        </w:rPr>
      </w:pPr>
      <w:r w:rsidRPr="00AB3BD5">
        <w:rPr>
          <w:rFonts w:ascii="Verdana" w:hAnsi="Verdana"/>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AB3BD5">
        <w:rPr>
          <w:rFonts w:ascii="Verdana" w:hAnsi="Verdana"/>
          <w:sz w:val="20"/>
          <w:szCs w:val="20"/>
        </w:rPr>
        <w:br/>
      </w:r>
      <w:r w:rsidRPr="00AB3BD5">
        <w:rPr>
          <w:rFonts w:ascii="Verdana" w:hAnsi="Verdana"/>
          <w:sz w:val="20"/>
          <w:szCs w:val="20"/>
        </w:rPr>
        <w:t>z uwagi na ważny interes publiczny.</w:t>
      </w:r>
    </w:p>
    <w:p w:rsidRPr="00AB3BD5" w:rsidR="00C6477E" w:rsidP="00C6477E" w:rsidRDefault="00C6477E" w14:paraId="2CD5A04F" w14:textId="77777777">
      <w:pPr>
        <w:pStyle w:val="Akapitzlist"/>
        <w:numPr>
          <w:ilvl w:val="0"/>
          <w:numId w:val="38"/>
        </w:numPr>
        <w:spacing w:after="160" w:line="259" w:lineRule="auto"/>
        <w:ind w:left="426"/>
        <w:jc w:val="both"/>
        <w:rPr>
          <w:rFonts w:ascii="Verdana" w:hAnsi="Verdana"/>
          <w:sz w:val="20"/>
          <w:szCs w:val="20"/>
        </w:rPr>
      </w:pPr>
      <w:r w:rsidRPr="00AB3BD5">
        <w:rPr>
          <w:rFonts w:ascii="Verdana" w:hAnsi="Verdana"/>
          <w:sz w:val="20"/>
          <w:szCs w:val="20"/>
        </w:rPr>
        <w:t xml:space="preserve">Podwykonawca, o którym mowa w ust. </w:t>
      </w:r>
      <w:r>
        <w:rPr>
          <w:rFonts w:ascii="Verdana" w:hAnsi="Verdana"/>
          <w:sz w:val="20"/>
          <w:szCs w:val="20"/>
        </w:rPr>
        <w:t>1 i 2</w:t>
      </w:r>
      <w:r w:rsidRPr="00AB3BD5">
        <w:rPr>
          <w:rFonts w:ascii="Verdana" w:hAnsi="Verdana"/>
          <w:sz w:val="20"/>
          <w:szCs w:val="20"/>
        </w:rPr>
        <w:t xml:space="preserve"> Umowy winien spełniać te same gwarancje i obowiązki jakie zostały nałożone na Podmiot przetwarzający </w:t>
      </w:r>
      <w:r w:rsidRPr="00AB3BD5">
        <w:rPr>
          <w:rFonts w:ascii="Verdana" w:hAnsi="Verdana"/>
          <w:sz w:val="20"/>
          <w:szCs w:val="20"/>
        </w:rPr>
        <w:br/>
      </w:r>
      <w:r w:rsidRPr="00AB3BD5">
        <w:rPr>
          <w:rFonts w:ascii="Verdana" w:hAnsi="Verdana"/>
          <w:sz w:val="20"/>
          <w:szCs w:val="20"/>
        </w:rPr>
        <w:t xml:space="preserve">w niniejszej Umowie. </w:t>
      </w:r>
    </w:p>
    <w:p w:rsidRPr="00AB3BD5" w:rsidR="00C6477E" w:rsidP="00C6477E" w:rsidRDefault="00C6477E" w14:paraId="1A73CC1F" w14:textId="77777777">
      <w:pPr>
        <w:pStyle w:val="Akapitzlist"/>
        <w:numPr>
          <w:ilvl w:val="0"/>
          <w:numId w:val="38"/>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ponosi pełną odpowiedzialność wobec Administratora </w:t>
      </w:r>
      <w:r>
        <w:rPr>
          <w:rFonts w:ascii="Verdana" w:hAnsi="Verdana"/>
          <w:sz w:val="20"/>
          <w:szCs w:val="20"/>
        </w:rPr>
        <w:t xml:space="preserve">danych </w:t>
      </w:r>
      <w:r w:rsidRPr="00AB3BD5">
        <w:rPr>
          <w:rFonts w:ascii="Verdana" w:hAnsi="Verdana"/>
          <w:sz w:val="20"/>
          <w:szCs w:val="20"/>
        </w:rPr>
        <w:t>za nie wywiązanie się ze spoczywających na podwykonawcy obowiązków ochrony danych.</w:t>
      </w:r>
    </w:p>
    <w:p w:rsidRPr="00AB3BD5" w:rsidR="00C6477E" w:rsidP="00C6477E" w:rsidRDefault="00C6477E" w14:paraId="676A776F" w14:textId="77777777">
      <w:pPr>
        <w:jc w:val="center"/>
        <w:rPr>
          <w:rFonts w:ascii="Verdana" w:hAnsi="Verdana"/>
          <w:b/>
          <w:sz w:val="20"/>
          <w:szCs w:val="20"/>
        </w:rPr>
      </w:pPr>
      <w:r w:rsidRPr="00AB3BD5">
        <w:rPr>
          <w:rFonts w:ascii="Verdana" w:hAnsi="Verdana"/>
          <w:b/>
          <w:sz w:val="20"/>
          <w:szCs w:val="20"/>
        </w:rPr>
        <w:t>§ 6</w:t>
      </w:r>
    </w:p>
    <w:p w:rsidRPr="00AB3BD5" w:rsidR="00C6477E" w:rsidP="00C6477E" w:rsidRDefault="00C6477E" w14:paraId="7A74C3AC" w14:textId="77777777">
      <w:pPr>
        <w:jc w:val="center"/>
        <w:rPr>
          <w:rFonts w:ascii="Verdana" w:hAnsi="Verdana"/>
          <w:b/>
          <w:sz w:val="20"/>
          <w:szCs w:val="20"/>
        </w:rPr>
      </w:pPr>
      <w:r w:rsidRPr="00AB3BD5">
        <w:rPr>
          <w:rFonts w:ascii="Verdana" w:hAnsi="Verdana"/>
          <w:b/>
          <w:sz w:val="20"/>
          <w:szCs w:val="20"/>
        </w:rPr>
        <w:t>Odpowiedzialność Podmiotu przetwarzającego</w:t>
      </w:r>
    </w:p>
    <w:p w:rsidRPr="00AB3BD5" w:rsidR="00C6477E" w:rsidP="00C6477E" w:rsidRDefault="00C6477E" w14:paraId="6C83A254" w14:textId="77777777">
      <w:pPr>
        <w:pStyle w:val="Akapitzlist"/>
        <w:numPr>
          <w:ilvl w:val="0"/>
          <w:numId w:val="41"/>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jest odpowiedzialny za udostępnienie lub wykorzystanie danych </w:t>
      </w:r>
      <w:r>
        <w:rPr>
          <w:rFonts w:ascii="Verdana" w:hAnsi="Verdana"/>
          <w:sz w:val="20"/>
          <w:szCs w:val="20"/>
        </w:rPr>
        <w:t>osobowych niezgodnie z treścią niniejszej U</w:t>
      </w:r>
      <w:r w:rsidRPr="00AB3BD5">
        <w:rPr>
          <w:rFonts w:ascii="Verdana" w:hAnsi="Verdana"/>
          <w:sz w:val="20"/>
          <w:szCs w:val="20"/>
        </w:rPr>
        <w:t xml:space="preserve">mowy, a w szczególności za udostępnienie powierzonych do przetwarzania danych osobowych osobom nieupoważnionym. </w:t>
      </w:r>
    </w:p>
    <w:p w:rsidRPr="009E640E" w:rsidR="00C6477E" w:rsidP="00C6477E" w:rsidRDefault="00C6477E" w14:paraId="10F772AB" w14:textId="77777777">
      <w:pPr>
        <w:pStyle w:val="Akapitzlist"/>
        <w:numPr>
          <w:ilvl w:val="0"/>
          <w:numId w:val="41"/>
        </w:numPr>
        <w:spacing w:after="160" w:line="259" w:lineRule="auto"/>
        <w:ind w:left="426"/>
        <w:jc w:val="both"/>
        <w:rPr>
          <w:rFonts w:ascii="Verdana" w:hAnsi="Verdana"/>
          <w:sz w:val="20"/>
          <w:szCs w:val="20"/>
        </w:rPr>
      </w:pPr>
      <w:r w:rsidRPr="009E640E">
        <w:rPr>
          <w:rFonts w:ascii="Verdana" w:hAnsi="Verdana"/>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9E640E">
        <w:rPr>
          <w:rFonts w:ascii="Verdana" w:hAnsi="Verdana"/>
          <w:sz w:val="20"/>
          <w:szCs w:val="20"/>
        </w:rPr>
        <w:br/>
      </w:r>
      <w:r w:rsidRPr="009E640E">
        <w:rPr>
          <w:rFonts w:ascii="Verdana" w:hAnsi="Verdana"/>
          <w:sz w:val="20"/>
          <w:szCs w:val="20"/>
        </w:rPr>
        <w:t xml:space="preserve">o ile są wiadome, lub realizowanych kontrolach i inspekcjach dotyczących przetwarzania w Podmiocie przetwarzającym tych danych osobowych, </w:t>
      </w:r>
      <w:r w:rsidRPr="009E640E">
        <w:rPr>
          <w:rFonts w:ascii="Verdana" w:hAnsi="Verdana"/>
          <w:sz w:val="20"/>
          <w:szCs w:val="20"/>
        </w:rPr>
        <w:br/>
      </w:r>
      <w:r w:rsidRPr="009E640E">
        <w:rPr>
          <w:rFonts w:ascii="Verdana" w:hAnsi="Verdana"/>
          <w:sz w:val="20"/>
          <w:szCs w:val="20"/>
        </w:rPr>
        <w:t xml:space="preserve">w szczególności prowadzonych przez inspektorów upoważnionych przez właściwy organ nadzoru. Niniejszy ustęp dotyczy wyłącznie danych osobowych powierzonych przez Administratora danych. </w:t>
      </w:r>
    </w:p>
    <w:p w:rsidR="00C6477E" w:rsidP="00C6477E" w:rsidRDefault="00C6477E" w14:paraId="7F4A1248" w14:textId="77777777">
      <w:pPr>
        <w:rPr>
          <w:rFonts w:ascii="Verdana" w:hAnsi="Verdana"/>
          <w:b/>
          <w:sz w:val="20"/>
          <w:szCs w:val="20"/>
        </w:rPr>
      </w:pPr>
    </w:p>
    <w:p w:rsidRPr="00AB3BD5" w:rsidR="00C6477E" w:rsidP="00C6477E" w:rsidRDefault="00C6477E" w14:paraId="57AC5136" w14:textId="77777777">
      <w:pPr>
        <w:jc w:val="center"/>
        <w:rPr>
          <w:rFonts w:ascii="Verdana" w:hAnsi="Verdana"/>
          <w:b/>
          <w:sz w:val="20"/>
          <w:szCs w:val="20"/>
        </w:rPr>
      </w:pPr>
      <w:r w:rsidRPr="00AB3BD5">
        <w:rPr>
          <w:rFonts w:ascii="Verdana" w:hAnsi="Verdana"/>
          <w:b/>
          <w:sz w:val="20"/>
          <w:szCs w:val="20"/>
        </w:rPr>
        <w:t>§7</w:t>
      </w:r>
    </w:p>
    <w:p w:rsidR="00C6477E" w:rsidP="00C6477E" w:rsidRDefault="00C6477E" w14:paraId="08B4649B" w14:textId="77777777">
      <w:pPr>
        <w:jc w:val="center"/>
        <w:rPr>
          <w:rFonts w:ascii="Verdana" w:hAnsi="Verdana"/>
          <w:b/>
          <w:sz w:val="20"/>
          <w:szCs w:val="20"/>
        </w:rPr>
      </w:pPr>
      <w:r w:rsidRPr="00AB3BD5">
        <w:rPr>
          <w:rFonts w:ascii="Verdana" w:hAnsi="Verdana"/>
          <w:b/>
          <w:sz w:val="20"/>
          <w:szCs w:val="20"/>
        </w:rPr>
        <w:t>Czas obowiązywania umowy</w:t>
      </w:r>
    </w:p>
    <w:p w:rsidR="00C6477E" w:rsidP="00C6477E" w:rsidRDefault="00C6477E" w14:paraId="0B843593" w14:textId="77777777">
      <w:pPr>
        <w:jc w:val="center"/>
        <w:rPr>
          <w:rFonts w:ascii="Verdana" w:hAnsi="Verdana"/>
          <w:b/>
          <w:sz w:val="20"/>
          <w:szCs w:val="20"/>
        </w:rPr>
      </w:pPr>
      <w:r w:rsidRPr="00AB3BD5">
        <w:rPr>
          <w:rFonts w:ascii="Verdana" w:hAnsi="Verdana"/>
          <w:b/>
          <w:sz w:val="20"/>
          <w:szCs w:val="20"/>
        </w:rPr>
        <w:t>Rozwiązanie umowy</w:t>
      </w:r>
    </w:p>
    <w:p w:rsidR="00C6477E" w:rsidP="00C6477E" w:rsidRDefault="00C6477E" w14:paraId="6A0802C5" w14:textId="77777777">
      <w:pPr>
        <w:jc w:val="center"/>
        <w:rPr>
          <w:rFonts w:ascii="Verdana" w:hAnsi="Verdana"/>
          <w:b/>
          <w:sz w:val="20"/>
          <w:szCs w:val="20"/>
        </w:rPr>
      </w:pPr>
    </w:p>
    <w:p w:rsidRPr="005A0A19" w:rsidR="00C6477E" w:rsidP="00C6477E" w:rsidRDefault="00C6477E" w14:paraId="505F2C83" w14:textId="77777777">
      <w:pPr>
        <w:pStyle w:val="Akapitzlist"/>
        <w:numPr>
          <w:ilvl w:val="0"/>
          <w:numId w:val="43"/>
        </w:numPr>
        <w:spacing w:after="160" w:line="259" w:lineRule="auto"/>
        <w:ind w:left="426"/>
        <w:jc w:val="both"/>
        <w:rPr>
          <w:rFonts w:ascii="Verdana" w:hAnsi="Verdana"/>
          <w:i/>
          <w:sz w:val="20"/>
          <w:szCs w:val="20"/>
        </w:rPr>
      </w:pPr>
      <w:r w:rsidRPr="005A0A19">
        <w:rPr>
          <w:rFonts w:ascii="Verdana" w:hAnsi="Verdana"/>
          <w:sz w:val="20"/>
          <w:szCs w:val="20"/>
        </w:rPr>
        <w:t>Niniejsza umowa obowiązuje od dnia jej zawarcia przez okres obowiązywania Umowy Głównej.</w:t>
      </w:r>
    </w:p>
    <w:p w:rsidRPr="005A0A19" w:rsidR="00C6477E" w:rsidP="00C6477E" w:rsidRDefault="00C6477E" w14:paraId="6E3B7B79" w14:textId="77777777">
      <w:pPr>
        <w:pStyle w:val="Akapitzlist"/>
        <w:numPr>
          <w:ilvl w:val="0"/>
          <w:numId w:val="43"/>
        </w:numPr>
        <w:spacing w:after="160" w:line="259" w:lineRule="auto"/>
        <w:ind w:left="426"/>
        <w:jc w:val="both"/>
        <w:rPr>
          <w:rFonts w:ascii="Verdana" w:hAnsi="Verdana"/>
          <w:i/>
          <w:sz w:val="20"/>
          <w:szCs w:val="20"/>
        </w:rPr>
      </w:pPr>
      <w:r w:rsidRPr="005A0A19">
        <w:rPr>
          <w:rFonts w:ascii="Verdana" w:hAnsi="Verdana"/>
          <w:sz w:val="20"/>
          <w:szCs w:val="20"/>
        </w:rPr>
        <w:t>Administrator d</w:t>
      </w:r>
      <w:r>
        <w:rPr>
          <w:rFonts w:ascii="Verdana" w:hAnsi="Verdana"/>
          <w:sz w:val="20"/>
          <w:szCs w:val="20"/>
        </w:rPr>
        <w:t>anych może rozwiązać niniejszą U</w:t>
      </w:r>
      <w:r w:rsidRPr="005A0A19">
        <w:rPr>
          <w:rFonts w:ascii="Verdana" w:hAnsi="Verdana"/>
          <w:sz w:val="20"/>
          <w:szCs w:val="20"/>
        </w:rPr>
        <w:t>mowę ze skutkiem natychmiastowym gdy Podmiot przetwarzający:</w:t>
      </w:r>
    </w:p>
    <w:p w:rsidRPr="00AB3BD5" w:rsidR="00C6477E" w:rsidP="00C6477E" w:rsidRDefault="00C6477E" w14:paraId="7AFCC1A5" w14:textId="77777777">
      <w:pPr>
        <w:pStyle w:val="Akapitzlist"/>
        <w:numPr>
          <w:ilvl w:val="0"/>
          <w:numId w:val="42"/>
        </w:numPr>
        <w:spacing w:after="160" w:line="259" w:lineRule="auto"/>
        <w:ind w:left="426"/>
        <w:jc w:val="both"/>
        <w:rPr>
          <w:rFonts w:ascii="Verdana" w:hAnsi="Verdana"/>
          <w:b/>
          <w:sz w:val="20"/>
          <w:szCs w:val="20"/>
        </w:rPr>
      </w:pPr>
      <w:r w:rsidRPr="00AB3BD5">
        <w:rPr>
          <w:rFonts w:ascii="Verdana" w:hAnsi="Verdana"/>
          <w:sz w:val="20"/>
          <w:szCs w:val="20"/>
        </w:rPr>
        <w:t>pomimo zobowiązania go do usunięcia uchybień stwierdzonych podczas kontroli nie usunie ich w wyznaczonym terminie;</w:t>
      </w:r>
    </w:p>
    <w:p w:rsidRPr="00AB3BD5" w:rsidR="00C6477E" w:rsidP="00C6477E" w:rsidRDefault="00C6477E" w14:paraId="4D9DDE56" w14:textId="77777777">
      <w:pPr>
        <w:pStyle w:val="Akapitzlist"/>
        <w:numPr>
          <w:ilvl w:val="0"/>
          <w:numId w:val="42"/>
        </w:numPr>
        <w:spacing w:after="160" w:line="259" w:lineRule="auto"/>
        <w:ind w:left="426"/>
        <w:rPr>
          <w:rFonts w:ascii="Verdana" w:hAnsi="Verdana"/>
          <w:sz w:val="20"/>
          <w:szCs w:val="20"/>
        </w:rPr>
      </w:pPr>
      <w:r w:rsidRPr="00AB3BD5">
        <w:rPr>
          <w:rFonts w:ascii="Verdana" w:hAnsi="Verdana"/>
          <w:sz w:val="20"/>
          <w:szCs w:val="20"/>
        </w:rPr>
        <w:t>przetwarza dan</w:t>
      </w:r>
      <w:r>
        <w:rPr>
          <w:rFonts w:ascii="Verdana" w:hAnsi="Verdana"/>
          <w:sz w:val="20"/>
          <w:szCs w:val="20"/>
        </w:rPr>
        <w:t>e osobowe w sposób niezgodny z U</w:t>
      </w:r>
      <w:r w:rsidRPr="00AB3BD5">
        <w:rPr>
          <w:rFonts w:ascii="Verdana" w:hAnsi="Verdana"/>
          <w:sz w:val="20"/>
          <w:szCs w:val="20"/>
        </w:rPr>
        <w:t>mową;</w:t>
      </w:r>
    </w:p>
    <w:p w:rsidRPr="00AB3BD5" w:rsidR="00C6477E" w:rsidP="00C6477E" w:rsidRDefault="00C6477E" w14:paraId="3C676BC6" w14:textId="77777777">
      <w:pPr>
        <w:pStyle w:val="Akapitzlist"/>
        <w:numPr>
          <w:ilvl w:val="0"/>
          <w:numId w:val="42"/>
        </w:numPr>
        <w:spacing w:after="160" w:line="259" w:lineRule="auto"/>
        <w:ind w:left="426"/>
        <w:jc w:val="both"/>
        <w:rPr>
          <w:rFonts w:ascii="Verdana" w:hAnsi="Verdana"/>
          <w:b/>
          <w:sz w:val="20"/>
          <w:szCs w:val="20"/>
        </w:rPr>
      </w:pPr>
      <w:r w:rsidRPr="00AB3BD5">
        <w:rPr>
          <w:rFonts w:ascii="Verdana" w:hAnsi="Verdana"/>
          <w:sz w:val="20"/>
          <w:szCs w:val="20"/>
        </w:rPr>
        <w:t xml:space="preserve">powierzył przetwarzanie danych osobowych innemu podmiotowi </w:t>
      </w:r>
      <w:r>
        <w:rPr>
          <w:rFonts w:ascii="Verdana" w:hAnsi="Verdana"/>
          <w:sz w:val="20"/>
          <w:szCs w:val="20"/>
        </w:rPr>
        <w:t>bez pisemnej zgody, jeśli jest wymagana lub pisemnego polecenia Administratora danych, o którym mowa w § 5 ust. 2 Umowy.</w:t>
      </w:r>
    </w:p>
    <w:p w:rsidRPr="00AB3BD5" w:rsidR="00C6477E" w:rsidP="00C6477E" w:rsidRDefault="00C6477E" w14:paraId="669E5F4C" w14:textId="77777777">
      <w:pPr>
        <w:jc w:val="center"/>
        <w:rPr>
          <w:rFonts w:ascii="Verdana" w:hAnsi="Verdana"/>
          <w:b/>
          <w:sz w:val="20"/>
          <w:szCs w:val="20"/>
        </w:rPr>
      </w:pPr>
      <w:r w:rsidRPr="00AB3BD5">
        <w:rPr>
          <w:rFonts w:ascii="Verdana" w:hAnsi="Verdana"/>
          <w:b/>
          <w:sz w:val="20"/>
          <w:szCs w:val="20"/>
        </w:rPr>
        <w:t>§</w:t>
      </w:r>
      <w:r>
        <w:rPr>
          <w:rFonts w:ascii="Verdana" w:hAnsi="Verdana"/>
          <w:b/>
          <w:sz w:val="20"/>
          <w:szCs w:val="20"/>
        </w:rPr>
        <w:t>8</w:t>
      </w:r>
    </w:p>
    <w:p w:rsidRPr="00AB3BD5" w:rsidR="00C6477E" w:rsidP="00C6477E" w:rsidRDefault="00C6477E" w14:paraId="64BAD4AD" w14:textId="77777777">
      <w:pPr>
        <w:jc w:val="center"/>
        <w:rPr>
          <w:rFonts w:ascii="Verdana" w:hAnsi="Verdana"/>
          <w:b/>
          <w:sz w:val="20"/>
          <w:szCs w:val="20"/>
        </w:rPr>
      </w:pPr>
      <w:r w:rsidRPr="00AB3BD5">
        <w:rPr>
          <w:rFonts w:ascii="Verdana" w:hAnsi="Verdana"/>
          <w:b/>
          <w:sz w:val="20"/>
          <w:szCs w:val="20"/>
        </w:rPr>
        <w:t>Zasady zachowania poufności</w:t>
      </w:r>
    </w:p>
    <w:p w:rsidRPr="00AB3BD5" w:rsidR="00C6477E" w:rsidP="00C6477E" w:rsidRDefault="00C6477E" w14:paraId="6E7DEA87" w14:textId="77777777">
      <w:pPr>
        <w:pStyle w:val="Akapitzlist"/>
        <w:numPr>
          <w:ilvl w:val="0"/>
          <w:numId w:val="39"/>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Pr="00AB3BD5" w:rsidR="00C6477E" w:rsidP="00C6477E" w:rsidRDefault="00C6477E" w14:paraId="6F9B3CA5" w14:textId="77777777">
      <w:pPr>
        <w:pStyle w:val="Akapitzlist"/>
        <w:numPr>
          <w:ilvl w:val="0"/>
          <w:numId w:val="39"/>
        </w:numPr>
        <w:spacing w:after="160" w:line="259" w:lineRule="auto"/>
        <w:ind w:left="426"/>
        <w:jc w:val="both"/>
        <w:rPr>
          <w:rFonts w:ascii="Verdana" w:hAnsi="Verdana"/>
          <w:sz w:val="20"/>
          <w:szCs w:val="20"/>
        </w:rPr>
      </w:pPr>
      <w:r w:rsidRPr="00AB3BD5">
        <w:rPr>
          <w:rFonts w:ascii="Verdana" w:hAnsi="Verdana"/>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Pr="00AB3BD5" w:rsidR="00C6477E" w:rsidP="00C6477E" w:rsidRDefault="00C6477E" w14:paraId="31726CAB" w14:textId="77777777">
      <w:pPr>
        <w:rPr>
          <w:rFonts w:ascii="Verdana" w:hAnsi="Verdana"/>
          <w:sz w:val="20"/>
          <w:szCs w:val="20"/>
        </w:rPr>
      </w:pPr>
    </w:p>
    <w:p w:rsidR="009A01FB" w:rsidP="00C6477E" w:rsidRDefault="009A01FB" w14:paraId="4B17EFAE" w14:textId="77777777">
      <w:pPr>
        <w:jc w:val="center"/>
        <w:rPr>
          <w:rFonts w:ascii="Verdana" w:hAnsi="Verdana"/>
          <w:b/>
          <w:sz w:val="20"/>
          <w:szCs w:val="20"/>
        </w:rPr>
      </w:pPr>
    </w:p>
    <w:p w:rsidR="009A01FB" w:rsidP="00C6477E" w:rsidRDefault="009A01FB" w14:paraId="7052B21C" w14:textId="77777777">
      <w:pPr>
        <w:jc w:val="center"/>
        <w:rPr>
          <w:rFonts w:ascii="Verdana" w:hAnsi="Verdana"/>
          <w:b/>
          <w:sz w:val="20"/>
          <w:szCs w:val="20"/>
        </w:rPr>
      </w:pPr>
    </w:p>
    <w:p w:rsidRPr="00AB3BD5" w:rsidR="00C6477E" w:rsidP="00C6477E" w:rsidRDefault="00C6477E" w14:paraId="0DBFB72A" w14:textId="77777777">
      <w:pPr>
        <w:jc w:val="center"/>
        <w:rPr>
          <w:rFonts w:ascii="Verdana" w:hAnsi="Verdana"/>
          <w:b/>
          <w:sz w:val="20"/>
          <w:szCs w:val="20"/>
        </w:rPr>
      </w:pPr>
      <w:r w:rsidRPr="00AB3BD5">
        <w:rPr>
          <w:rFonts w:ascii="Verdana" w:hAnsi="Verdana"/>
          <w:b/>
          <w:sz w:val="20"/>
          <w:szCs w:val="20"/>
        </w:rPr>
        <w:t>§</w:t>
      </w:r>
      <w:r>
        <w:rPr>
          <w:rFonts w:ascii="Verdana" w:hAnsi="Verdana"/>
          <w:b/>
          <w:sz w:val="20"/>
          <w:szCs w:val="20"/>
        </w:rPr>
        <w:t xml:space="preserve"> 9</w:t>
      </w:r>
      <w:r w:rsidRPr="00AB3BD5">
        <w:rPr>
          <w:rFonts w:ascii="Verdana" w:hAnsi="Verdana"/>
          <w:b/>
          <w:sz w:val="20"/>
          <w:szCs w:val="20"/>
        </w:rPr>
        <w:t xml:space="preserve"> </w:t>
      </w:r>
    </w:p>
    <w:p w:rsidRPr="00AB3BD5" w:rsidR="00C6477E" w:rsidP="00C6477E" w:rsidRDefault="00C6477E" w14:paraId="0EE26DF9" w14:textId="77777777">
      <w:pPr>
        <w:jc w:val="center"/>
        <w:rPr>
          <w:rFonts w:ascii="Verdana" w:hAnsi="Verdana"/>
          <w:b/>
          <w:sz w:val="20"/>
          <w:szCs w:val="20"/>
        </w:rPr>
      </w:pPr>
      <w:r w:rsidRPr="00AB3BD5">
        <w:rPr>
          <w:rFonts w:ascii="Verdana" w:hAnsi="Verdana"/>
          <w:b/>
          <w:sz w:val="20"/>
          <w:szCs w:val="20"/>
        </w:rPr>
        <w:t>Postanowienia końcowe</w:t>
      </w:r>
    </w:p>
    <w:p w:rsidRPr="00AB3BD5" w:rsidR="00C6477E" w:rsidP="00C6477E" w:rsidRDefault="00C6477E" w14:paraId="1FA1A746" w14:textId="77777777">
      <w:pPr>
        <w:pStyle w:val="Akapitzlist"/>
        <w:numPr>
          <w:ilvl w:val="0"/>
          <w:numId w:val="40"/>
        </w:numPr>
        <w:spacing w:after="160" w:line="259" w:lineRule="auto"/>
        <w:ind w:left="426"/>
        <w:jc w:val="both"/>
        <w:rPr>
          <w:rFonts w:ascii="Verdana" w:hAnsi="Verdana"/>
          <w:sz w:val="20"/>
          <w:szCs w:val="20"/>
        </w:rPr>
      </w:pPr>
      <w:r w:rsidRPr="00AB3BD5">
        <w:rPr>
          <w:rFonts w:ascii="Verdana" w:hAnsi="Verdana"/>
          <w:sz w:val="20"/>
          <w:szCs w:val="20"/>
        </w:rPr>
        <w:t>Umowa została sporządzona w dwóch jednobrzmiących egzemplarzach dla każdej ze stron.</w:t>
      </w:r>
    </w:p>
    <w:p w:rsidRPr="00AB3BD5" w:rsidR="00C6477E" w:rsidP="00C6477E" w:rsidRDefault="00C6477E" w14:paraId="179AFCA7" w14:textId="77777777">
      <w:pPr>
        <w:pStyle w:val="Akapitzlist"/>
        <w:numPr>
          <w:ilvl w:val="0"/>
          <w:numId w:val="40"/>
        </w:numPr>
        <w:spacing w:after="160" w:line="259" w:lineRule="auto"/>
        <w:ind w:left="426"/>
        <w:jc w:val="both"/>
        <w:rPr>
          <w:rFonts w:ascii="Verdana" w:hAnsi="Verdana"/>
          <w:sz w:val="20"/>
          <w:szCs w:val="20"/>
        </w:rPr>
      </w:pPr>
      <w:r w:rsidRPr="00AB3BD5">
        <w:rPr>
          <w:rFonts w:ascii="Verdana" w:hAnsi="Verdana"/>
          <w:sz w:val="20"/>
          <w:szCs w:val="20"/>
        </w:rPr>
        <w:t>W sprawach nieuregulowanych zastosowanie będą miały przepisy Kodeksu cywilnego oraz Rozporządzenia.</w:t>
      </w:r>
    </w:p>
    <w:p w:rsidR="00C6477E" w:rsidP="00C6477E" w:rsidRDefault="00C6477E" w14:paraId="2FDB4C70" w14:textId="77777777">
      <w:pPr>
        <w:pStyle w:val="Akapitzlist"/>
        <w:numPr>
          <w:ilvl w:val="0"/>
          <w:numId w:val="40"/>
        </w:numPr>
        <w:spacing w:after="160" w:line="259" w:lineRule="auto"/>
        <w:ind w:left="426"/>
        <w:jc w:val="both"/>
        <w:rPr>
          <w:rFonts w:ascii="Verdana" w:hAnsi="Verdana"/>
          <w:sz w:val="20"/>
          <w:szCs w:val="20"/>
        </w:rPr>
      </w:pPr>
      <w:r w:rsidRPr="00E63A0C">
        <w:rPr>
          <w:rFonts w:ascii="Verdana" w:hAnsi="Verdana"/>
          <w:sz w:val="20"/>
          <w:szCs w:val="20"/>
        </w:rPr>
        <w:t>Sądem właściwym dla rozpatrzenia sporów wynikających z niniejszej umowy będzie sąd właściwy Administratora danych</w:t>
      </w:r>
      <w:r>
        <w:rPr>
          <w:rFonts w:ascii="Verdana" w:hAnsi="Verdana"/>
          <w:sz w:val="20"/>
          <w:szCs w:val="20"/>
        </w:rPr>
        <w:t>.</w:t>
      </w:r>
    </w:p>
    <w:p w:rsidR="00C6477E" w:rsidP="00C6477E" w:rsidRDefault="00C6477E" w14:paraId="0B104041" w14:textId="77777777">
      <w:pPr>
        <w:jc w:val="both"/>
        <w:rPr>
          <w:rFonts w:ascii="Verdana" w:hAnsi="Verdana"/>
          <w:sz w:val="20"/>
          <w:szCs w:val="20"/>
        </w:rPr>
      </w:pPr>
    </w:p>
    <w:p w:rsidR="00C6477E" w:rsidP="00C6477E" w:rsidRDefault="00C6477E" w14:paraId="097DAFBE" w14:textId="77777777">
      <w:pPr>
        <w:jc w:val="both"/>
        <w:rPr>
          <w:rFonts w:ascii="Verdana" w:hAnsi="Verdana"/>
          <w:sz w:val="20"/>
          <w:szCs w:val="20"/>
        </w:rPr>
      </w:pPr>
    </w:p>
    <w:p w:rsidR="00C6477E" w:rsidP="00C6477E" w:rsidRDefault="00C6477E" w14:paraId="35CBD35B" w14:textId="77777777">
      <w:pPr>
        <w:jc w:val="both"/>
        <w:rPr>
          <w:rFonts w:ascii="Verdana" w:hAnsi="Verdana"/>
          <w:sz w:val="20"/>
          <w:szCs w:val="20"/>
        </w:rPr>
      </w:pPr>
    </w:p>
    <w:p w:rsidRPr="00E63A0C" w:rsidR="00C6477E" w:rsidP="00C6477E" w:rsidRDefault="00C6477E" w14:paraId="677820E6" w14:textId="77777777">
      <w:pPr>
        <w:jc w:val="both"/>
        <w:rPr>
          <w:rFonts w:ascii="Verdana" w:hAnsi="Verdana"/>
          <w:sz w:val="20"/>
          <w:szCs w:val="20"/>
        </w:rPr>
      </w:pPr>
      <w:r w:rsidRPr="00E63A0C">
        <w:rPr>
          <w:rFonts w:ascii="Verdana" w:hAnsi="Verdana"/>
          <w:sz w:val="20"/>
          <w:szCs w:val="20"/>
        </w:rPr>
        <w:t xml:space="preserve"> </w:t>
      </w:r>
    </w:p>
    <w:p w:rsidRPr="00AB3BD5" w:rsidR="00C6477E" w:rsidP="7CA165E0" w:rsidRDefault="00C6477E" w14:textId="77777777" w14:paraId="663E2741">
      <w:pPr>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 xml:space="preserve">      ……………………………………..</w:t>
      </w:r>
    </w:p>
    <w:p w:rsidRPr="00331F8B" w:rsidR="00B94618" w:rsidP="7CA165E0" w:rsidRDefault="00B94618" w14:paraId="62ECE286" w14:textId="67190F86">
      <w:pPr>
        <w:rPr>
          <w:rFonts w:ascii="Verdana" w:hAnsi="Verdana"/>
          <w:sz w:val="20"/>
          <w:szCs w:val="20"/>
        </w:rPr>
      </w:pPr>
    </w:p>
    <w:sectPr w:rsidRPr="00731141" w:rsidR="00B94618" w:rsidSect="006E23F5">
      <w:footerReference w:type="default" r:id="rId7"/>
      <w:type w:val="continuous"/>
      <w:pgSz w:w="11909" w:h="16838" w:orient="portrait"/>
      <w:pgMar w:top="1276" w:right="1380" w:bottom="1893" w:left="1404" w:header="0" w:footer="3" w:gutter="0"/>
      <w:cols w:space="720"/>
      <w:noEndnote/>
      <w:docGrid w:linePitch="360"/>
      <w:headerReference w:type="default" r:id="R3e2759f7825d45d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7" w:rsidRDefault="009E79E7" w14:paraId="0F534AB6" w14:textId="77777777">
      <w:r>
        <w:separator/>
      </w:r>
    </w:p>
  </w:endnote>
  <w:endnote w:type="continuationSeparator" w:id="0">
    <w:p w:rsidR="009E79E7" w:rsidRDefault="009E79E7" w14:paraId="21EB7B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F565A3" w:rsidR="005C0014" w:rsidP="007019B9" w:rsidRDefault="005C0014" w14:paraId="4D07703D" w14:textId="77777777">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139EDF96" wp14:editId="50F439B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alignment="right" w:relativeTo="margin" w:leader="none"/>
    </w:r>
    <w:r>
      <w:rPr>
        <w:noProof/>
        <w:lang w:bidi="ar-SA"/>
      </w:rPr>
      <w:drawing>
        <wp:inline distT="0" distB="0" distL="0" distR="0" wp14:anchorId="4457BCA2" wp14:editId="74EC7CCC">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Pr="00BC010B" w:rsidR="005C0014" w:rsidP="00B00565" w:rsidRDefault="005C0014" w14:paraId="3169A7EE" w14:textId="77777777">
    <w:pPr>
      <w:pStyle w:val="Stopka"/>
      <w:jc w:val="center"/>
      <w:rPr>
        <w:rFonts w:ascii="Verdana" w:hAnsi="Verdana"/>
        <w:i/>
        <w:sz w:val="16"/>
        <w:szCs w:val="16"/>
      </w:rPr>
    </w:pPr>
    <w:r w:rsidRPr="00BC010B">
      <w:rPr>
        <w:rFonts w:ascii="Verdana" w:hAnsi="Verdana"/>
        <w:i/>
        <w:sz w:val="16"/>
        <w:szCs w:val="16"/>
      </w:rPr>
      <w:t>Projekt „</w:t>
    </w:r>
    <w:bookmarkStart w:name="_Hlk8214972" w:id="4"/>
    <w:r w:rsidRPr="00BC010B">
      <w:rPr>
        <w:rFonts w:ascii="Verdana" w:hAnsi="Verdana"/>
        <w:i/>
        <w:sz w:val="16"/>
        <w:szCs w:val="16"/>
      </w:rPr>
      <w:t>Zintegrowany Program Rozwoju Uniwersytetu Wrocławskiego 2018-2022”</w:t>
    </w:r>
    <w:bookmarkEnd w:id="4"/>
    <w:r w:rsidRPr="00BC010B">
      <w:rPr>
        <w:rFonts w:ascii="Verdana" w:hAnsi="Verdana"/>
        <w:i/>
        <w:sz w:val="16"/>
        <w:szCs w:val="16"/>
      </w:rPr>
      <w:t xml:space="preserve"> </w:t>
    </w:r>
  </w:p>
  <w:p w:rsidRPr="005B3898" w:rsidR="005C0014" w:rsidP="00B00565" w:rsidRDefault="005C0014" w14:paraId="3D5C3226" w14:textId="77777777">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5C0014" w:rsidRDefault="005C0014" w14:paraId="14FCA9BC" w14:textId="7777777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7" w:rsidRDefault="009E79E7" w14:paraId="76761F34" w14:textId="77777777"/>
  </w:footnote>
  <w:footnote w:type="continuationSeparator" w:id="0">
    <w:p w:rsidR="009E79E7" w:rsidRDefault="009E79E7" w14:paraId="5E8A15AC" w14:textId="77777777"/>
  </w:footnote>
</w:footnotes>
</file>

<file path=word/header.xml><?xml version="1.0" encoding="utf-8"?>
<w:hd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3042"/>
      <w:gridCol w:w="3042"/>
      <w:gridCol w:w="3042"/>
    </w:tblGrid>
    <w:tr w:rsidR="1F14D0D7" w:rsidTr="1F14D0D7" w14:paraId="101BA1CB">
      <w:tc>
        <w:tcPr>
          <w:tcW w:w="3042" w:type="dxa"/>
          <w:tcMar/>
        </w:tcPr>
        <w:p w:rsidR="1F14D0D7" w:rsidP="1F14D0D7" w:rsidRDefault="1F14D0D7" w14:paraId="0400A837" w14:textId="05C2F175">
          <w:pPr>
            <w:pStyle w:val="Nagwek"/>
            <w:bidi w:val="0"/>
            <w:ind w:left="-115"/>
            <w:jc w:val="left"/>
          </w:pPr>
        </w:p>
      </w:tc>
      <w:tc>
        <w:tcPr>
          <w:tcW w:w="3042" w:type="dxa"/>
          <w:tcMar/>
        </w:tcPr>
        <w:p w:rsidR="1F14D0D7" w:rsidP="1F14D0D7" w:rsidRDefault="1F14D0D7" w14:paraId="20F001E8" w14:textId="59BE3290">
          <w:pPr>
            <w:pStyle w:val="Nagwek"/>
            <w:bidi w:val="0"/>
            <w:jc w:val="center"/>
          </w:pPr>
        </w:p>
      </w:tc>
      <w:tc>
        <w:tcPr>
          <w:tcW w:w="3042" w:type="dxa"/>
          <w:tcMar/>
        </w:tcPr>
        <w:p w:rsidR="1F14D0D7" w:rsidP="1F14D0D7" w:rsidRDefault="1F14D0D7" w14:paraId="79F9D856" w14:textId="132F6D9B">
          <w:pPr>
            <w:pStyle w:val="Nagwek"/>
            <w:bidi w:val="0"/>
            <w:ind w:right="-115"/>
            <w:jc w:val="right"/>
          </w:pPr>
        </w:p>
      </w:tc>
    </w:tr>
  </w:tbl>
  <w:p w:rsidR="1F14D0D7" w:rsidP="1F14D0D7" w:rsidRDefault="1F14D0D7" w14:paraId="1985ED3F" w14:textId="43489B9E">
    <w:pPr>
      <w:pStyle w:val="Nagwek"/>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ascii="Times New Roman" w:hAnsi="Times New Roman" w:eastAsia="Times New Roman" w:cs="Times New Roman"/>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hAnsi="Calibri" w:eastAsia="Times New Roman" w:cs="Times New Roman"/>
        <w:bCs/>
        <w:kern w:val="2"/>
        <w:lang w:eastAsia="hi-IN" w:bidi="hi-IN"/>
      </w:rPr>
    </w:lvl>
  </w:abstractNum>
  <w:abstractNum w:abstractNumId="5" w15:restartNumberingAfterBreak="0">
    <w:nsid w:val="026D3054"/>
    <w:multiLevelType w:val="hybridMultilevel"/>
    <w:tmpl w:val="AAA03090"/>
    <w:lvl w:ilvl="0" w:tplc="FC6ECF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112804"/>
    <w:multiLevelType w:val="hybridMultilevel"/>
    <w:tmpl w:val="F1CE0BC2"/>
    <w:lvl w:ilvl="0" w:tplc="192AC06E">
      <w:start w:val="1"/>
      <w:numFmt w:val="decimal"/>
      <w:lvlText w:val="%1."/>
      <w:lvlJc w:val="left"/>
      <w:pPr>
        <w:tabs>
          <w:tab w:val="num" w:pos="645"/>
        </w:tabs>
        <w:ind w:left="645" w:hanging="360"/>
      </w:pPr>
      <w:rPr>
        <w:rFonts w:hint="default"/>
      </w:rPr>
    </w:lvl>
    <w:lvl w:ilvl="1" w:tplc="04150019">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7" w15:restartNumberingAfterBreak="0">
    <w:nsid w:val="04380EF4"/>
    <w:multiLevelType w:val="hybridMultilevel"/>
    <w:tmpl w:val="6498A968"/>
    <w:lvl w:ilvl="0" w:tplc="FC6ECF88">
      <w:start w:val="1"/>
      <w:numFmt w:val="decimal"/>
      <w:lvlText w:val="%1."/>
      <w:lvlJc w:val="left"/>
      <w:pPr>
        <w:tabs>
          <w:tab w:val="num" w:pos="600"/>
        </w:tabs>
        <w:ind w:left="600" w:hanging="360"/>
      </w:pPr>
      <w:rPr>
        <w:rFonts w:hint="default"/>
        <w:color w:val="auto"/>
      </w:rPr>
    </w:lvl>
    <w:lvl w:ilvl="1" w:tplc="65E69828">
      <w:start w:val="1"/>
      <w:numFmt w:val="decimal"/>
      <w:lvlText w:val="%2/"/>
      <w:lvlJc w:val="left"/>
      <w:pPr>
        <w:tabs>
          <w:tab w:val="num" w:pos="645"/>
        </w:tabs>
        <w:ind w:left="1365" w:hanging="360"/>
      </w:pPr>
      <w:rPr>
        <w:rFonts w:hint="default"/>
        <w:i w:val="0"/>
        <w:color w:val="auto"/>
        <w:sz w:val="20"/>
        <w:szCs w:val="20"/>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8" w15:restartNumberingAfterBreak="0">
    <w:nsid w:val="05B6478C"/>
    <w:multiLevelType w:val="hybridMultilevel"/>
    <w:tmpl w:val="1794E9EC"/>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63D13F8"/>
    <w:multiLevelType w:val="hybridMultilevel"/>
    <w:tmpl w:val="9ECC77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11FDF"/>
    <w:multiLevelType w:val="hybridMultilevel"/>
    <w:tmpl w:val="CADAAE20"/>
    <w:lvl w:ilvl="0" w:tplc="D3EA572A">
      <w:start w:val="1"/>
      <w:numFmt w:val="decimal"/>
      <w:lvlText w:val="%1/"/>
      <w:lvlJc w:val="left"/>
      <w:pPr>
        <w:tabs>
          <w:tab w:val="num" w:pos="1800"/>
        </w:tabs>
        <w:ind w:left="2520" w:hanging="360"/>
      </w:pPr>
      <w:rPr>
        <w:rFonts w:hint="default"/>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C6D5E"/>
    <w:multiLevelType w:val="hybridMultilevel"/>
    <w:tmpl w:val="3C76006E"/>
    <w:lvl w:ilvl="0" w:tplc="2B12D5EE">
      <w:start w:val="1"/>
      <w:numFmt w:val="decimal"/>
      <w:lvlText w:val="%1."/>
      <w:lvlJc w:val="left"/>
      <w:pPr>
        <w:tabs>
          <w:tab w:val="num" w:pos="645"/>
        </w:tabs>
        <w:ind w:left="645" w:hanging="360"/>
      </w:pPr>
      <w:rPr>
        <w:rFonts w:hint="default"/>
      </w:rPr>
    </w:lvl>
    <w:lvl w:ilvl="1" w:tplc="F3FA4CA8">
      <w:start w:val="6"/>
      <w:numFmt w:val="bullet"/>
      <w:lvlText w:val="-"/>
      <w:lvlJc w:val="left"/>
      <w:pPr>
        <w:tabs>
          <w:tab w:val="num" w:pos="1365"/>
        </w:tabs>
        <w:ind w:left="1365" w:hanging="360"/>
      </w:pPr>
      <w:rPr>
        <w:rFonts w:hint="default" w:ascii="Times New Roman" w:hAnsi="Times New Roman" w:eastAsia="Times New Roman" w:cs="Times New Roman"/>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2E22045"/>
    <w:multiLevelType w:val="hybridMultilevel"/>
    <w:tmpl w:val="0BF4F780"/>
    <w:lvl w:ilvl="0" w:tplc="65E69828">
      <w:start w:val="1"/>
      <w:numFmt w:val="decimal"/>
      <w:lvlText w:val="%1/"/>
      <w:lvlJc w:val="left"/>
      <w:pPr>
        <w:ind w:left="1146" w:hanging="360"/>
      </w:pPr>
      <w:rPr>
        <w:rFonts w:hint="default"/>
        <w:i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63F32A3"/>
    <w:multiLevelType w:val="hybridMultilevel"/>
    <w:tmpl w:val="869A67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22632E"/>
    <w:multiLevelType w:val="hybridMultilevel"/>
    <w:tmpl w:val="21F04A28"/>
    <w:lvl w:ilvl="0" w:tplc="9E1ADC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D121E9"/>
    <w:multiLevelType w:val="hybridMultilevel"/>
    <w:tmpl w:val="B706F78E"/>
    <w:lvl w:ilvl="0" w:tplc="65E69828">
      <w:start w:val="1"/>
      <w:numFmt w:val="decimal"/>
      <w:lvlText w:val="%1/"/>
      <w:lvlJc w:val="left"/>
      <w:pPr>
        <w:tabs>
          <w:tab w:val="num" w:pos="1800"/>
        </w:tabs>
        <w:ind w:left="2520" w:hanging="360"/>
      </w:pPr>
      <w:rPr>
        <w:rFonts w:hint="default"/>
        <w:i w:val="0"/>
        <w:color w:val="auto"/>
        <w:sz w:val="20"/>
        <w:szCs w:val="20"/>
      </w:rPr>
    </w:lvl>
    <w:lvl w:ilvl="1" w:tplc="D3EA572A">
      <w:start w:val="1"/>
      <w:numFmt w:val="decimal"/>
      <w:lvlText w:val="%2/"/>
      <w:lvlJc w:val="left"/>
      <w:pPr>
        <w:tabs>
          <w:tab w:val="num" w:pos="1800"/>
        </w:tabs>
        <w:ind w:left="2520" w:hanging="360"/>
      </w:pPr>
      <w:rPr>
        <w:rFonts w:hint="default"/>
        <w:i w:val="0"/>
        <w:color w:val="auto"/>
        <w:sz w:val="20"/>
        <w:szCs w:val="20"/>
      </w:rPr>
    </w:lvl>
    <w:lvl w:ilvl="2" w:tplc="B7B8A402">
      <w:start w:val="1"/>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1E500A9D"/>
    <w:multiLevelType w:val="hybridMultilevel"/>
    <w:tmpl w:val="F174AA02"/>
    <w:lvl w:ilvl="0" w:tplc="CB66A1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A01D34"/>
    <w:multiLevelType w:val="hybridMultilevel"/>
    <w:tmpl w:val="1D640CB0"/>
    <w:lvl w:ilvl="0" w:tplc="285012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CA44B6"/>
    <w:multiLevelType w:val="hybridMultilevel"/>
    <w:tmpl w:val="97D2CFA8"/>
    <w:lvl w:ilvl="0" w:tplc="65E69828">
      <w:start w:val="1"/>
      <w:numFmt w:val="decimal"/>
      <w:lvlText w:val="%1/"/>
      <w:lvlJc w:val="left"/>
      <w:pPr>
        <w:ind w:left="720" w:hanging="360"/>
      </w:pPr>
      <w:rPr>
        <w:rFonts w:hint="default"/>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F620CE"/>
    <w:multiLevelType w:val="hybridMultilevel"/>
    <w:tmpl w:val="89AC2598"/>
    <w:lvl w:ilvl="0" w:tplc="7554B748">
      <w:start w:val="3"/>
      <w:numFmt w:val="decimal"/>
      <w:lvlText w:val="%1."/>
      <w:lvlJc w:val="left"/>
      <w:pPr>
        <w:tabs>
          <w:tab w:val="num" w:pos="720"/>
        </w:tabs>
        <w:ind w:left="720" w:hanging="360"/>
      </w:pPr>
      <w:rPr>
        <w:rFonts w:hint="default"/>
      </w:rPr>
    </w:lvl>
    <w:lvl w:ilvl="1" w:tplc="2BBE7506">
      <w:start w:val="1"/>
      <w:numFmt w:val="decimal"/>
      <w:lvlText w:val="%2/"/>
      <w:lvlJc w:val="left"/>
      <w:pPr>
        <w:tabs>
          <w:tab w:val="num" w:pos="720"/>
        </w:tabs>
        <w:ind w:left="1440" w:hanging="360"/>
      </w:pPr>
      <w:rPr>
        <w:rFonts w:hint="default"/>
        <w:i w:val="0"/>
        <w:color w:val="auto"/>
        <w:sz w:val="20"/>
        <w:szCs w:val="20"/>
      </w:rPr>
    </w:lvl>
    <w:lvl w:ilvl="2" w:tplc="3FD2E516">
      <w:start w:val="5"/>
      <w:numFmt w:val="bullet"/>
      <w:lvlText w:val="-"/>
      <w:lvlJc w:val="left"/>
      <w:pPr>
        <w:tabs>
          <w:tab w:val="num" w:pos="2340"/>
        </w:tabs>
        <w:ind w:left="2340" w:hanging="360"/>
      </w:pPr>
      <w:rPr>
        <w:rFonts w:hint="default" w:ascii="Verdana" w:hAnsi="Verdana" w:eastAsia="Times New Roman"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85713F6"/>
    <w:multiLevelType w:val="hybridMultilevel"/>
    <w:tmpl w:val="CF5A5EDE"/>
    <w:lvl w:ilvl="0" w:tplc="7F36C632">
      <w:start w:val="3"/>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92E5375"/>
    <w:multiLevelType w:val="hybridMultilevel"/>
    <w:tmpl w:val="17F2E050"/>
    <w:lvl w:ilvl="0" w:tplc="F228A006">
      <w:start w:val="1"/>
      <w:numFmt w:val="lowerLetter"/>
      <w:lvlText w:val="%1."/>
      <w:lvlJc w:val="left"/>
      <w:pPr>
        <w:ind w:left="785" w:hanging="360"/>
      </w:pPr>
      <w:rPr>
        <w:rFonts w:ascii="Verdana" w:hAnsi="Verdana" w:eastAsia="Courier New" w:cs="Courier New"/>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97612FA"/>
    <w:multiLevelType w:val="hybridMultilevel"/>
    <w:tmpl w:val="8D5C87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4038D"/>
    <w:multiLevelType w:val="hybridMultilevel"/>
    <w:tmpl w:val="24F41CAA"/>
    <w:lvl w:ilvl="0" w:tplc="78CA48CC">
      <w:start w:val="3"/>
      <w:numFmt w:val="bullet"/>
      <w:lvlText w:val=""/>
      <w:lvlJc w:val="left"/>
      <w:pPr>
        <w:tabs>
          <w:tab w:val="num" w:pos="1211"/>
        </w:tabs>
        <w:ind w:left="1211" w:hanging="360"/>
      </w:pPr>
      <w:rPr>
        <w:rFonts w:hint="default" w:ascii="Wingdings" w:hAnsi="Wingdings" w:eastAsia="Times New Roman" w:cs="Times New Roman"/>
      </w:rPr>
    </w:lvl>
    <w:lvl w:ilvl="1" w:tplc="04150003" w:tentative="1">
      <w:start w:val="1"/>
      <w:numFmt w:val="bullet"/>
      <w:lvlText w:val="o"/>
      <w:lvlJc w:val="left"/>
      <w:pPr>
        <w:tabs>
          <w:tab w:val="num" w:pos="1931"/>
        </w:tabs>
        <w:ind w:left="1931" w:hanging="360"/>
      </w:pPr>
      <w:rPr>
        <w:rFonts w:hint="default" w:ascii="Courier New" w:hAnsi="Courier New" w:cs="Courier New"/>
      </w:rPr>
    </w:lvl>
    <w:lvl w:ilvl="2" w:tplc="04150005" w:tentative="1">
      <w:start w:val="1"/>
      <w:numFmt w:val="bullet"/>
      <w:lvlText w:val=""/>
      <w:lvlJc w:val="left"/>
      <w:pPr>
        <w:tabs>
          <w:tab w:val="num" w:pos="2651"/>
        </w:tabs>
        <w:ind w:left="2651" w:hanging="360"/>
      </w:pPr>
      <w:rPr>
        <w:rFonts w:hint="default" w:ascii="Wingdings" w:hAnsi="Wingdings"/>
      </w:rPr>
    </w:lvl>
    <w:lvl w:ilvl="3" w:tplc="04150001" w:tentative="1">
      <w:start w:val="1"/>
      <w:numFmt w:val="bullet"/>
      <w:lvlText w:val=""/>
      <w:lvlJc w:val="left"/>
      <w:pPr>
        <w:tabs>
          <w:tab w:val="num" w:pos="3371"/>
        </w:tabs>
        <w:ind w:left="3371" w:hanging="360"/>
      </w:pPr>
      <w:rPr>
        <w:rFonts w:hint="default" w:ascii="Symbol" w:hAnsi="Symbol"/>
      </w:rPr>
    </w:lvl>
    <w:lvl w:ilvl="4" w:tplc="04150003" w:tentative="1">
      <w:start w:val="1"/>
      <w:numFmt w:val="bullet"/>
      <w:lvlText w:val="o"/>
      <w:lvlJc w:val="left"/>
      <w:pPr>
        <w:tabs>
          <w:tab w:val="num" w:pos="4091"/>
        </w:tabs>
        <w:ind w:left="4091" w:hanging="360"/>
      </w:pPr>
      <w:rPr>
        <w:rFonts w:hint="default" w:ascii="Courier New" w:hAnsi="Courier New" w:cs="Courier New"/>
      </w:rPr>
    </w:lvl>
    <w:lvl w:ilvl="5" w:tplc="04150005" w:tentative="1">
      <w:start w:val="1"/>
      <w:numFmt w:val="bullet"/>
      <w:lvlText w:val=""/>
      <w:lvlJc w:val="left"/>
      <w:pPr>
        <w:tabs>
          <w:tab w:val="num" w:pos="4811"/>
        </w:tabs>
        <w:ind w:left="4811" w:hanging="360"/>
      </w:pPr>
      <w:rPr>
        <w:rFonts w:hint="default" w:ascii="Wingdings" w:hAnsi="Wingdings"/>
      </w:rPr>
    </w:lvl>
    <w:lvl w:ilvl="6" w:tplc="04150001" w:tentative="1">
      <w:start w:val="1"/>
      <w:numFmt w:val="bullet"/>
      <w:lvlText w:val=""/>
      <w:lvlJc w:val="left"/>
      <w:pPr>
        <w:tabs>
          <w:tab w:val="num" w:pos="5531"/>
        </w:tabs>
        <w:ind w:left="5531" w:hanging="360"/>
      </w:pPr>
      <w:rPr>
        <w:rFonts w:hint="default" w:ascii="Symbol" w:hAnsi="Symbol"/>
      </w:rPr>
    </w:lvl>
    <w:lvl w:ilvl="7" w:tplc="04150003" w:tentative="1">
      <w:start w:val="1"/>
      <w:numFmt w:val="bullet"/>
      <w:lvlText w:val="o"/>
      <w:lvlJc w:val="left"/>
      <w:pPr>
        <w:tabs>
          <w:tab w:val="num" w:pos="6251"/>
        </w:tabs>
        <w:ind w:left="6251" w:hanging="360"/>
      </w:pPr>
      <w:rPr>
        <w:rFonts w:hint="default" w:ascii="Courier New" w:hAnsi="Courier New" w:cs="Courier New"/>
      </w:rPr>
    </w:lvl>
    <w:lvl w:ilvl="8" w:tplc="04150005" w:tentative="1">
      <w:start w:val="1"/>
      <w:numFmt w:val="bullet"/>
      <w:lvlText w:val=""/>
      <w:lvlJc w:val="left"/>
      <w:pPr>
        <w:tabs>
          <w:tab w:val="num" w:pos="6971"/>
        </w:tabs>
        <w:ind w:left="6971" w:hanging="360"/>
      </w:pPr>
      <w:rPr>
        <w:rFonts w:hint="default" w:ascii="Wingdings" w:hAnsi="Wingdings"/>
      </w:rPr>
    </w:lvl>
  </w:abstractNum>
  <w:abstractNum w:abstractNumId="28"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DA6EE1"/>
    <w:multiLevelType w:val="hybridMultilevel"/>
    <w:tmpl w:val="8B9659C0"/>
    <w:lvl w:ilvl="0" w:tplc="D27A41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5A24C1"/>
    <w:multiLevelType w:val="hybridMultilevel"/>
    <w:tmpl w:val="8D5C87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31" w15:restartNumberingAfterBreak="0">
    <w:nsid w:val="473C1EFF"/>
    <w:multiLevelType w:val="hybridMultilevel"/>
    <w:tmpl w:val="B80898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76481C"/>
    <w:multiLevelType w:val="hybridMultilevel"/>
    <w:tmpl w:val="448AB164"/>
    <w:lvl w:ilvl="0" w:tplc="04150019">
      <w:start w:val="1"/>
      <w:numFmt w:val="lowerLetter"/>
      <w:lvlText w:val="%1."/>
      <w:lvlJc w:val="left"/>
      <w:pPr>
        <w:ind w:left="785"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4E880722"/>
    <w:multiLevelType w:val="hybridMultilevel"/>
    <w:tmpl w:val="45FE895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E72650"/>
    <w:multiLevelType w:val="hybridMultilevel"/>
    <w:tmpl w:val="0BDEBBC0"/>
    <w:lvl w:ilvl="0" w:tplc="2B12D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F0149"/>
    <w:multiLevelType w:val="hybridMultilevel"/>
    <w:tmpl w:val="1AB0308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A422C8"/>
    <w:multiLevelType w:val="hybridMultilevel"/>
    <w:tmpl w:val="2B00FA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87F0FC0"/>
    <w:multiLevelType w:val="hybridMultilevel"/>
    <w:tmpl w:val="E99478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F57D3"/>
    <w:multiLevelType w:val="hybridMultilevel"/>
    <w:tmpl w:val="44BEA108"/>
    <w:lvl w:ilvl="0" w:tplc="1B26DDAE">
      <w:start w:val="1"/>
      <w:numFmt w:val="decimal"/>
      <w:lvlText w:val="%1."/>
      <w:lvlJc w:val="left"/>
      <w:pPr>
        <w:tabs>
          <w:tab w:val="num" w:pos="644"/>
        </w:tabs>
        <w:ind w:left="644" w:hanging="360"/>
      </w:pPr>
      <w:rPr>
        <w:rFonts w:hint="default"/>
        <w:strike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745B0"/>
    <w:multiLevelType w:val="hybridMultilevel"/>
    <w:tmpl w:val="756E9122"/>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701D465E"/>
    <w:multiLevelType w:val="hybridMultilevel"/>
    <w:tmpl w:val="2A068EB6"/>
    <w:lvl w:ilvl="0" w:tplc="2BBE7506">
      <w:start w:val="1"/>
      <w:numFmt w:val="decimal"/>
      <w:lvlText w:val="%1/"/>
      <w:lvlJc w:val="left"/>
      <w:pPr>
        <w:tabs>
          <w:tab w:val="num" w:pos="240"/>
        </w:tabs>
        <w:ind w:left="960" w:hanging="360"/>
      </w:pPr>
      <w:rPr>
        <w:rFonts w:hint="default"/>
        <w:i w:val="0"/>
        <w:color w:val="auto"/>
        <w:sz w:val="20"/>
        <w:szCs w:val="20"/>
      </w:rPr>
    </w:lvl>
    <w:lvl w:ilvl="1" w:tplc="FC6ECF88">
      <w:start w:val="1"/>
      <w:numFmt w:val="decimal"/>
      <w:lvlText w:val="%2."/>
      <w:lvlJc w:val="left"/>
      <w:pPr>
        <w:tabs>
          <w:tab w:val="num" w:pos="1680"/>
        </w:tabs>
        <w:ind w:left="1680" w:hanging="360"/>
      </w:pPr>
      <w:rPr>
        <w:rFonts w:hint="default"/>
        <w:i w:val="0"/>
        <w:color w:val="auto"/>
        <w:sz w:val="20"/>
        <w:szCs w:val="20"/>
      </w:rPr>
    </w:lvl>
    <w:lvl w:ilvl="2" w:tplc="79F67866">
      <w:start w:val="1"/>
      <w:numFmt w:val="lowerLetter"/>
      <w:lvlText w:val="%3)"/>
      <w:lvlJc w:val="left"/>
      <w:pPr>
        <w:ind w:left="2580" w:hanging="360"/>
      </w:pPr>
      <w:rPr>
        <w:rFonts w:hint="default"/>
      </w:r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44" w15:restartNumberingAfterBreak="0">
    <w:nsid w:val="736F2A60"/>
    <w:multiLevelType w:val="hybridMultilevel"/>
    <w:tmpl w:val="ABC2B5A6"/>
    <w:lvl w:ilvl="0" w:tplc="65E69828">
      <w:start w:val="1"/>
      <w:numFmt w:val="decim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114ED"/>
    <w:multiLevelType w:val="hybridMultilevel"/>
    <w:tmpl w:val="DF08C21E"/>
    <w:lvl w:ilvl="0" w:tplc="78409E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A76516F"/>
    <w:multiLevelType w:val="hybridMultilevel"/>
    <w:tmpl w:val="C7F208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40"/>
  </w:num>
  <w:num w:numId="4">
    <w:abstractNumId w:val="7"/>
  </w:num>
  <w:num w:numId="5">
    <w:abstractNumId w:val="6"/>
  </w:num>
  <w:num w:numId="6">
    <w:abstractNumId w:val="22"/>
  </w:num>
  <w:num w:numId="7">
    <w:abstractNumId w:val="43"/>
  </w:num>
  <w:num w:numId="8">
    <w:abstractNumId w:val="17"/>
  </w:num>
  <w:num w:numId="9">
    <w:abstractNumId w:val="10"/>
  </w:num>
  <w:num w:numId="10">
    <w:abstractNumId w:val="27"/>
  </w:num>
  <w:num w:numId="11">
    <w:abstractNumId w:val="23"/>
  </w:num>
  <w:num w:numId="12">
    <w:abstractNumId w:val="34"/>
  </w:num>
  <w:num w:numId="13">
    <w:abstractNumId w:val="14"/>
  </w:num>
  <w:num w:numId="14">
    <w:abstractNumId w:val="5"/>
  </w:num>
  <w:num w:numId="15">
    <w:abstractNumId w:val="20"/>
  </w:num>
  <w:num w:numId="16">
    <w:abstractNumId w:val="25"/>
  </w:num>
  <w:num w:numId="17">
    <w:abstractNumId w:val="18"/>
  </w:num>
  <w:num w:numId="18">
    <w:abstractNumId w:val="16"/>
  </w:num>
  <w:num w:numId="19">
    <w:abstractNumId w:val="15"/>
  </w:num>
  <w:num w:numId="20">
    <w:abstractNumId w:val="29"/>
  </w:num>
  <w:num w:numId="21">
    <w:abstractNumId w:val="32"/>
  </w:num>
  <w:num w:numId="22">
    <w:abstractNumId w:val="42"/>
  </w:num>
  <w:num w:numId="23">
    <w:abstractNumId w:val="8"/>
  </w:num>
  <w:num w:numId="24">
    <w:abstractNumId w:val="24"/>
  </w:num>
  <w:num w:numId="25">
    <w:abstractNumId w:val="30"/>
  </w:num>
  <w:num w:numId="26">
    <w:abstractNumId w:val="38"/>
  </w:num>
  <w:num w:numId="27">
    <w:abstractNumId w:val="9"/>
  </w:num>
  <w:num w:numId="28">
    <w:abstractNumId w:val="31"/>
  </w:num>
  <w:num w:numId="29">
    <w:abstractNumId w:val="46"/>
  </w:num>
  <w:num w:numId="30">
    <w:abstractNumId w:val="39"/>
  </w:num>
  <w:num w:numId="31">
    <w:abstractNumId w:val="45"/>
  </w:num>
  <w:num w:numId="32">
    <w:abstractNumId w:val="21"/>
  </w:num>
  <w:num w:numId="33">
    <w:abstractNumId w:val="44"/>
  </w:num>
  <w:num w:numId="34">
    <w:abstractNumId w:val="11"/>
  </w:num>
  <w:num w:numId="35">
    <w:abstractNumId w:val="36"/>
  </w:num>
  <w:num w:numId="36">
    <w:abstractNumId w:val="28"/>
  </w:num>
  <w:num w:numId="37">
    <w:abstractNumId w:val="47"/>
  </w:num>
  <w:num w:numId="38">
    <w:abstractNumId w:val="37"/>
  </w:num>
  <w:num w:numId="39">
    <w:abstractNumId w:val="26"/>
  </w:num>
  <w:num w:numId="40">
    <w:abstractNumId w:val="41"/>
  </w:num>
  <w:num w:numId="41">
    <w:abstractNumId w:val="19"/>
  </w:num>
  <w:num w:numId="42">
    <w:abstractNumId w:val="13"/>
  </w:num>
  <w:num w:numId="43">
    <w:abstractNumId w:val="33"/>
  </w:num>
  <w:num w:numId="44">
    <w:abstractNumId w:val="35"/>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116A4"/>
    <w:rsid w:val="00062521"/>
    <w:rsid w:val="000664A9"/>
    <w:rsid w:val="00092DBC"/>
    <w:rsid w:val="000A4064"/>
    <w:rsid w:val="000E09D0"/>
    <w:rsid w:val="001147CC"/>
    <w:rsid w:val="00121467"/>
    <w:rsid w:val="00124C71"/>
    <w:rsid w:val="001668E9"/>
    <w:rsid w:val="00176CE2"/>
    <w:rsid w:val="00197B25"/>
    <w:rsid w:val="001D012B"/>
    <w:rsid w:val="001F3EB0"/>
    <w:rsid w:val="001F56EA"/>
    <w:rsid w:val="002117CF"/>
    <w:rsid w:val="00213BC8"/>
    <w:rsid w:val="00227189"/>
    <w:rsid w:val="00233031"/>
    <w:rsid w:val="0024429D"/>
    <w:rsid w:val="00244B0A"/>
    <w:rsid w:val="002652F1"/>
    <w:rsid w:val="0029490B"/>
    <w:rsid w:val="002A37D1"/>
    <w:rsid w:val="002B4ACB"/>
    <w:rsid w:val="002C01DE"/>
    <w:rsid w:val="002D316B"/>
    <w:rsid w:val="002D5674"/>
    <w:rsid w:val="00304B9B"/>
    <w:rsid w:val="00310115"/>
    <w:rsid w:val="003166FD"/>
    <w:rsid w:val="00326D47"/>
    <w:rsid w:val="00344771"/>
    <w:rsid w:val="0035747D"/>
    <w:rsid w:val="003744D7"/>
    <w:rsid w:val="003947C1"/>
    <w:rsid w:val="003B14A7"/>
    <w:rsid w:val="003B3CA6"/>
    <w:rsid w:val="003B71E2"/>
    <w:rsid w:val="003B7B10"/>
    <w:rsid w:val="003D6646"/>
    <w:rsid w:val="003E06EF"/>
    <w:rsid w:val="003E15EC"/>
    <w:rsid w:val="003E5850"/>
    <w:rsid w:val="004431C2"/>
    <w:rsid w:val="0044476D"/>
    <w:rsid w:val="0045412E"/>
    <w:rsid w:val="0046295A"/>
    <w:rsid w:val="00473492"/>
    <w:rsid w:val="00483BCD"/>
    <w:rsid w:val="004B5B7B"/>
    <w:rsid w:val="004C1395"/>
    <w:rsid w:val="004D0139"/>
    <w:rsid w:val="004F3438"/>
    <w:rsid w:val="00500653"/>
    <w:rsid w:val="00561583"/>
    <w:rsid w:val="00563DF9"/>
    <w:rsid w:val="005A0FF2"/>
    <w:rsid w:val="005A710C"/>
    <w:rsid w:val="005C0014"/>
    <w:rsid w:val="005D498A"/>
    <w:rsid w:val="006006DA"/>
    <w:rsid w:val="00653C22"/>
    <w:rsid w:val="00654BC7"/>
    <w:rsid w:val="00673361"/>
    <w:rsid w:val="0068120F"/>
    <w:rsid w:val="006B11E9"/>
    <w:rsid w:val="006B3FC7"/>
    <w:rsid w:val="006B5E4C"/>
    <w:rsid w:val="006C00B9"/>
    <w:rsid w:val="006C5B59"/>
    <w:rsid w:val="006C650F"/>
    <w:rsid w:val="006D03EC"/>
    <w:rsid w:val="006D05E5"/>
    <w:rsid w:val="006E23F5"/>
    <w:rsid w:val="006F080F"/>
    <w:rsid w:val="007019B9"/>
    <w:rsid w:val="00710ED1"/>
    <w:rsid w:val="0072533B"/>
    <w:rsid w:val="00726196"/>
    <w:rsid w:val="00731141"/>
    <w:rsid w:val="00755B3B"/>
    <w:rsid w:val="007650E0"/>
    <w:rsid w:val="00790372"/>
    <w:rsid w:val="007A3D1E"/>
    <w:rsid w:val="007B00A5"/>
    <w:rsid w:val="007C5AD5"/>
    <w:rsid w:val="007E6D3C"/>
    <w:rsid w:val="00831BDD"/>
    <w:rsid w:val="0085405E"/>
    <w:rsid w:val="0087618E"/>
    <w:rsid w:val="00886E3A"/>
    <w:rsid w:val="0089159F"/>
    <w:rsid w:val="008C2FDD"/>
    <w:rsid w:val="008D0F91"/>
    <w:rsid w:val="009058F2"/>
    <w:rsid w:val="0090710D"/>
    <w:rsid w:val="009176C8"/>
    <w:rsid w:val="00922B11"/>
    <w:rsid w:val="00924112"/>
    <w:rsid w:val="00946481"/>
    <w:rsid w:val="00952017"/>
    <w:rsid w:val="00956EF4"/>
    <w:rsid w:val="00977520"/>
    <w:rsid w:val="009977F1"/>
    <w:rsid w:val="009A01FB"/>
    <w:rsid w:val="009A296A"/>
    <w:rsid w:val="009E79E7"/>
    <w:rsid w:val="009F2597"/>
    <w:rsid w:val="00A13509"/>
    <w:rsid w:val="00A27984"/>
    <w:rsid w:val="00A36CD8"/>
    <w:rsid w:val="00A658AD"/>
    <w:rsid w:val="00A76372"/>
    <w:rsid w:val="00A95C3A"/>
    <w:rsid w:val="00AB0832"/>
    <w:rsid w:val="00AC3645"/>
    <w:rsid w:val="00AE4535"/>
    <w:rsid w:val="00AF6596"/>
    <w:rsid w:val="00B00565"/>
    <w:rsid w:val="00B41662"/>
    <w:rsid w:val="00B433F5"/>
    <w:rsid w:val="00B45C8B"/>
    <w:rsid w:val="00B55132"/>
    <w:rsid w:val="00B73499"/>
    <w:rsid w:val="00B94618"/>
    <w:rsid w:val="00BA2F47"/>
    <w:rsid w:val="00BC010B"/>
    <w:rsid w:val="00BD1BB3"/>
    <w:rsid w:val="00BD29D8"/>
    <w:rsid w:val="00BE28B0"/>
    <w:rsid w:val="00BE6667"/>
    <w:rsid w:val="00BF5C9B"/>
    <w:rsid w:val="00C01B16"/>
    <w:rsid w:val="00C4202B"/>
    <w:rsid w:val="00C43B05"/>
    <w:rsid w:val="00C44793"/>
    <w:rsid w:val="00C46E87"/>
    <w:rsid w:val="00C5505C"/>
    <w:rsid w:val="00C6373D"/>
    <w:rsid w:val="00C6477E"/>
    <w:rsid w:val="00C65E56"/>
    <w:rsid w:val="00C826A1"/>
    <w:rsid w:val="00CA231B"/>
    <w:rsid w:val="00CB7264"/>
    <w:rsid w:val="00CC0024"/>
    <w:rsid w:val="00CD567C"/>
    <w:rsid w:val="00D12BFD"/>
    <w:rsid w:val="00D20E12"/>
    <w:rsid w:val="00D36B67"/>
    <w:rsid w:val="00D4267F"/>
    <w:rsid w:val="00D449AF"/>
    <w:rsid w:val="00D452E0"/>
    <w:rsid w:val="00D707A1"/>
    <w:rsid w:val="00D7532E"/>
    <w:rsid w:val="00DB1A67"/>
    <w:rsid w:val="00DC4365"/>
    <w:rsid w:val="00DC5916"/>
    <w:rsid w:val="00DD3125"/>
    <w:rsid w:val="00DD633D"/>
    <w:rsid w:val="00DE6278"/>
    <w:rsid w:val="00E017C5"/>
    <w:rsid w:val="00E61203"/>
    <w:rsid w:val="00E81BC9"/>
    <w:rsid w:val="00E83835"/>
    <w:rsid w:val="00EA5217"/>
    <w:rsid w:val="00EC6E38"/>
    <w:rsid w:val="00ED4C18"/>
    <w:rsid w:val="00F01E1F"/>
    <w:rsid w:val="00F10850"/>
    <w:rsid w:val="00F35FA2"/>
    <w:rsid w:val="00F378EB"/>
    <w:rsid w:val="00F538CC"/>
    <w:rsid w:val="00F81006"/>
    <w:rsid w:val="00FA1A37"/>
    <w:rsid w:val="00FA6154"/>
    <w:rsid w:val="00FA7D1E"/>
    <w:rsid w:val="00FD639B"/>
    <w:rsid w:val="00FE5423"/>
    <w:rsid w:val="00FF1C9F"/>
    <w:rsid w:val="00FF2FD2"/>
    <w:rsid w:val="1F14D0D7"/>
    <w:rsid w:val="7CA16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CB76"/>
  <w15:docId w15:val="{BBA2F570-938C-4A39-BEE3-6563C04156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ourier New" w:hAnsi="Courier New" w:eastAsia="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rPr>
      <w:color w:val="000000"/>
    </w:rPr>
  </w:style>
  <w:style w:type="paragraph" w:styleId="Nagwek1">
    <w:name w:val="heading 1"/>
    <w:basedOn w:val="Normalny"/>
    <w:next w:val="Normalny"/>
    <w:link w:val="Nagwek1Znak"/>
    <w:qFormat/>
    <w:rsid w:val="0045412E"/>
    <w:pPr>
      <w:keepNext/>
      <w:widowControl/>
      <w:numPr>
        <w:numId w:val="1"/>
      </w:numPr>
      <w:suppressAutoHyphens/>
      <w:jc w:val="center"/>
      <w:outlineLvl w:val="0"/>
    </w:pPr>
    <w:rPr>
      <w:rFonts w:ascii="Times New Roman" w:hAnsi="Times New Roman" w:eastAsia="Times New Roman" w:cs="Times New Roman"/>
      <w:b/>
      <w:color w:val="auto"/>
      <w:sz w:val="20"/>
      <w:szCs w:val="20"/>
      <w:lang w:eastAsia="zh-CN" w:bidi="ar-SA"/>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Hipercze">
    <w:name w:val="Hyperlink"/>
    <w:basedOn w:val="Domylnaczcionkaakapitu"/>
    <w:rPr>
      <w:color w:val="0066CC"/>
      <w:u w:val="single"/>
    </w:rPr>
  </w:style>
  <w:style w:type="character" w:styleId="Teksttreci2" w:customStyle="1">
    <w:name w:val="Tekst treści (2)_"/>
    <w:basedOn w:val="Domylnaczcionkaakapitu"/>
    <w:link w:val="Teksttreci20"/>
    <w:rPr>
      <w:rFonts w:ascii="Verdana" w:hAnsi="Verdana" w:eastAsia="Verdana" w:cs="Verdana"/>
      <w:b/>
      <w:bCs/>
      <w:i w:val="0"/>
      <w:iCs w:val="0"/>
      <w:smallCaps w:val="0"/>
      <w:strike w:val="0"/>
      <w:sz w:val="18"/>
      <w:szCs w:val="18"/>
      <w:u w:val="none"/>
    </w:rPr>
  </w:style>
  <w:style w:type="character" w:styleId="Teksttreci" w:customStyle="1">
    <w:name w:val="Tekst treści_"/>
    <w:basedOn w:val="Domylnaczcionkaakapitu"/>
    <w:link w:val="Teksttreci0"/>
    <w:rPr>
      <w:rFonts w:ascii="Verdana" w:hAnsi="Verdana" w:eastAsia="Verdana" w:cs="Verdana"/>
      <w:b w:val="0"/>
      <w:bCs w:val="0"/>
      <w:i w:val="0"/>
      <w:iCs w:val="0"/>
      <w:smallCaps w:val="0"/>
      <w:strike w:val="0"/>
      <w:sz w:val="18"/>
      <w:szCs w:val="18"/>
      <w:u w:val="none"/>
    </w:rPr>
  </w:style>
  <w:style w:type="character" w:styleId="TeksttreciPogrubienie" w:customStyle="1">
    <w:name w:val="Tekst treści + Pogrubienie"/>
    <w:basedOn w:val="Teksttreci"/>
    <w:rPr>
      <w:rFonts w:ascii="Verdana" w:hAnsi="Verdana" w:eastAsia="Verdana" w:cs="Verdana"/>
      <w:b/>
      <w:bCs/>
      <w:i w:val="0"/>
      <w:iCs w:val="0"/>
      <w:smallCaps w:val="0"/>
      <w:strike w:val="0"/>
      <w:color w:val="000000"/>
      <w:spacing w:val="0"/>
      <w:w w:val="100"/>
      <w:position w:val="0"/>
      <w:sz w:val="18"/>
      <w:szCs w:val="18"/>
      <w:u w:val="none"/>
      <w:lang w:val="pl-PL" w:eastAsia="pl-PL" w:bidi="pl-PL"/>
    </w:rPr>
  </w:style>
  <w:style w:type="character" w:styleId="Teksttreci1" w:customStyle="1">
    <w:name w:val="Tekst treści"/>
    <w:basedOn w:val="Teksttreci"/>
    <w:rPr>
      <w:rFonts w:ascii="Verdana" w:hAnsi="Verdana" w:eastAsia="Verdana" w:cs="Verdana"/>
      <w:b w:val="0"/>
      <w:bCs w:val="0"/>
      <w:i w:val="0"/>
      <w:iCs w:val="0"/>
      <w:smallCaps w:val="0"/>
      <w:strike w:val="0"/>
      <w:color w:val="000000"/>
      <w:spacing w:val="0"/>
      <w:w w:val="100"/>
      <w:position w:val="0"/>
      <w:sz w:val="18"/>
      <w:szCs w:val="18"/>
      <w:u w:val="single"/>
      <w:lang w:val="pl-PL" w:eastAsia="pl-PL" w:bidi="pl-PL"/>
    </w:rPr>
  </w:style>
  <w:style w:type="character" w:styleId="Teksttreci3" w:customStyle="1">
    <w:name w:val="Tekst treści (3)_"/>
    <w:basedOn w:val="Domylnaczcionkaakapitu"/>
    <w:link w:val="Teksttreci30"/>
    <w:rPr>
      <w:rFonts w:ascii="Verdana" w:hAnsi="Verdana" w:eastAsia="Verdana" w:cs="Verdana"/>
      <w:b w:val="0"/>
      <w:bCs w:val="0"/>
      <w:i w:val="0"/>
      <w:iCs w:val="0"/>
      <w:smallCaps w:val="0"/>
      <w:strike w:val="0"/>
      <w:sz w:val="14"/>
      <w:szCs w:val="14"/>
      <w:u w:val="none"/>
    </w:rPr>
  </w:style>
  <w:style w:type="character" w:styleId="Teksttreci4" w:customStyle="1">
    <w:name w:val="Tekst treści (4)_"/>
    <w:basedOn w:val="Domylnaczcionkaakapitu"/>
    <w:link w:val="Teksttreci40"/>
    <w:rPr>
      <w:rFonts w:ascii="Calibri" w:hAnsi="Calibri" w:eastAsia="Calibri" w:cs="Calibri"/>
      <w:b w:val="0"/>
      <w:bCs w:val="0"/>
      <w:i w:val="0"/>
      <w:iCs w:val="0"/>
      <w:smallCaps w:val="0"/>
      <w:strike w:val="0"/>
      <w:sz w:val="21"/>
      <w:szCs w:val="21"/>
      <w:u w:val="none"/>
    </w:rPr>
  </w:style>
  <w:style w:type="character" w:styleId="Nagwek10" w:customStyle="1">
    <w:name w:val="Nagłówek #1_"/>
    <w:basedOn w:val="Domylnaczcionkaakapitu"/>
    <w:link w:val="Nagwek11"/>
    <w:rPr>
      <w:rFonts w:ascii="Verdana" w:hAnsi="Verdana" w:eastAsia="Verdana" w:cs="Verdana"/>
      <w:b/>
      <w:bCs/>
      <w:i w:val="0"/>
      <w:iCs w:val="0"/>
      <w:smallCaps w:val="0"/>
      <w:strike w:val="0"/>
      <w:sz w:val="18"/>
      <w:szCs w:val="18"/>
      <w:u w:val="none"/>
    </w:rPr>
  </w:style>
  <w:style w:type="paragraph" w:styleId="Teksttreci20" w:customStyle="1">
    <w:name w:val="Tekst treści (2)"/>
    <w:basedOn w:val="Normalny"/>
    <w:link w:val="Teksttreci2"/>
    <w:pPr>
      <w:shd w:val="clear" w:color="auto" w:fill="FFFFFF"/>
      <w:spacing w:after="180" w:line="245" w:lineRule="exact"/>
      <w:jc w:val="center"/>
    </w:pPr>
    <w:rPr>
      <w:rFonts w:ascii="Verdana" w:hAnsi="Verdana" w:eastAsia="Verdana" w:cs="Verdana"/>
      <w:b/>
      <w:bCs/>
      <w:sz w:val="18"/>
      <w:szCs w:val="18"/>
    </w:rPr>
  </w:style>
  <w:style w:type="paragraph" w:styleId="Teksttreci0" w:customStyle="1">
    <w:name w:val="Tekst treści0"/>
    <w:basedOn w:val="Normalny"/>
    <w:link w:val="Teksttreci"/>
    <w:pPr>
      <w:shd w:val="clear" w:color="auto" w:fill="FFFFFF"/>
      <w:spacing w:before="180" w:after="180" w:line="240" w:lineRule="exact"/>
      <w:jc w:val="both"/>
    </w:pPr>
    <w:rPr>
      <w:rFonts w:ascii="Verdana" w:hAnsi="Verdana" w:eastAsia="Verdana" w:cs="Verdana"/>
      <w:sz w:val="18"/>
      <w:szCs w:val="18"/>
    </w:rPr>
  </w:style>
  <w:style w:type="paragraph" w:styleId="Teksttreci30" w:customStyle="1">
    <w:name w:val="Tekst treści (3)"/>
    <w:basedOn w:val="Normalny"/>
    <w:link w:val="Teksttreci3"/>
    <w:pPr>
      <w:shd w:val="clear" w:color="auto" w:fill="FFFFFF"/>
      <w:spacing w:line="192" w:lineRule="exact"/>
    </w:pPr>
    <w:rPr>
      <w:rFonts w:ascii="Verdana" w:hAnsi="Verdana" w:eastAsia="Verdana" w:cs="Verdana"/>
      <w:sz w:val="14"/>
      <w:szCs w:val="14"/>
    </w:rPr>
  </w:style>
  <w:style w:type="paragraph" w:styleId="Teksttreci40" w:customStyle="1">
    <w:name w:val="Tekst treści (4)"/>
    <w:basedOn w:val="Normalny"/>
    <w:link w:val="Teksttreci4"/>
    <w:pPr>
      <w:shd w:val="clear" w:color="auto" w:fill="FFFFFF"/>
      <w:spacing w:before="780" w:after="1140" w:line="0" w:lineRule="atLeast"/>
      <w:jc w:val="both"/>
    </w:pPr>
    <w:rPr>
      <w:rFonts w:ascii="Calibri" w:hAnsi="Calibri" w:eastAsia="Calibri" w:cs="Calibri"/>
      <w:sz w:val="21"/>
      <w:szCs w:val="21"/>
    </w:rPr>
  </w:style>
  <w:style w:type="paragraph" w:styleId="Nagwek11" w:customStyle="1">
    <w:name w:val="Nagłówek #1"/>
    <w:basedOn w:val="Normalny"/>
    <w:link w:val="Nagwek10"/>
    <w:pPr>
      <w:shd w:val="clear" w:color="auto" w:fill="FFFFFF"/>
      <w:spacing w:before="1140" w:after="300" w:line="0" w:lineRule="atLeast"/>
      <w:jc w:val="center"/>
      <w:outlineLvl w:val="0"/>
    </w:pPr>
    <w:rPr>
      <w:rFonts w:ascii="Verdana" w:hAnsi="Verdana" w:eastAsia="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styleId="NagwekZnak" w:customStyle="1">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styleId="StopkaZnak" w:customStyle="1">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styleId="TekstdymkaZnak" w:customStyle="1">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hAnsi="Calibri" w:eastAsia="Calibri" w:cs="Times New Roman"/>
      <w:color w:val="auto"/>
      <w:sz w:val="22"/>
      <w:szCs w:val="22"/>
      <w:lang w:eastAsia="en-US" w:bidi="ar-SA"/>
    </w:rPr>
  </w:style>
  <w:style w:type="paragraph" w:styleId="Bezodstpw">
    <w:name w:val="No Spacing"/>
    <w:uiPriority w:val="1"/>
    <w:qFormat/>
    <w:rsid w:val="004D0139"/>
    <w:pPr>
      <w:widowControl/>
    </w:pPr>
    <w:rPr>
      <w:rFonts w:asciiTheme="minorHAnsi" w:hAnsiTheme="minorHAnsi" w:eastAsiaTheme="minorHAnsi" w:cstheme="minorBidi"/>
      <w:sz w:val="22"/>
      <w:szCs w:val="22"/>
      <w:lang w:eastAsia="en-US" w:bidi="ar-SA"/>
    </w:rPr>
  </w:style>
  <w:style w:type="paragraph" w:styleId="Default" w:customStyle="1">
    <w:name w:val="Default"/>
    <w:rsid w:val="004D0139"/>
    <w:pPr>
      <w:widowControl/>
      <w:autoSpaceDE w:val="0"/>
      <w:autoSpaceDN w:val="0"/>
      <w:adjustRightInd w:val="0"/>
    </w:pPr>
    <w:rPr>
      <w:rFonts w:ascii="Calibri" w:hAnsi="Calibri" w:cs="Calibri" w:eastAsiaTheme="minorHAnsi"/>
      <w:color w:val="000000"/>
      <w:lang w:eastAsia="en-US" w:bidi="ar-SA"/>
    </w:rPr>
  </w:style>
  <w:style w:type="character" w:styleId="Nagwek1Znak" w:customStyle="1">
    <w:name w:val="Nagłówek 1 Znak"/>
    <w:basedOn w:val="Domylnaczcionkaakapitu"/>
    <w:link w:val="Nagwek1"/>
    <w:rsid w:val="0045412E"/>
    <w:rPr>
      <w:rFonts w:ascii="Times New Roman" w:hAnsi="Times New Roman" w:eastAsia="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hAnsi="Times New Roman" w:eastAsia="Times New Roman" w:cs="Times New Roman"/>
      <w:color w:val="auto"/>
      <w:szCs w:val="20"/>
      <w:lang w:eastAsia="zh-CN" w:bidi="ar-SA"/>
    </w:rPr>
  </w:style>
  <w:style w:type="character" w:styleId="TekstpodstawowyZnak" w:customStyle="1">
    <w:name w:val="Tekst podstawowy Znak"/>
    <w:basedOn w:val="Domylnaczcionkaakapitu"/>
    <w:link w:val="Tekstpodstawowy"/>
    <w:rsid w:val="0045412E"/>
    <w:rPr>
      <w:rFonts w:ascii="Times New Roman" w:hAnsi="Times New Roman" w:eastAsia="Times New Roman" w:cs="Times New Roman"/>
      <w:szCs w:val="20"/>
      <w:lang w:eastAsia="zh-CN" w:bidi="ar-SA"/>
    </w:rPr>
  </w:style>
  <w:style w:type="paragraph" w:styleId="Tekstpodstawowywcity21" w:customStyle="1">
    <w:name w:val="Tekst podstawowy wcięty 21"/>
    <w:basedOn w:val="Normalny"/>
    <w:rsid w:val="0045412E"/>
    <w:pPr>
      <w:widowControl/>
      <w:suppressAutoHyphens/>
      <w:ind w:firstLine="708"/>
      <w:jc w:val="both"/>
    </w:pPr>
    <w:rPr>
      <w:rFonts w:ascii="Times New Roman" w:hAnsi="Times New Roman" w:eastAsia="Times New Roman" w:cs="Times New Roman"/>
      <w:color w:val="auto"/>
      <w:sz w:val="20"/>
      <w:szCs w:val="20"/>
      <w:lang w:eastAsia="zh-CN" w:bidi="ar-SA"/>
    </w:rPr>
  </w:style>
  <w:style w:type="paragraph" w:styleId="Tekstprzypisudolnego">
    <w:name w:val="footnote text"/>
    <w:basedOn w:val="Normalny"/>
    <w:link w:val="TekstprzypisudolnegoZnak"/>
    <w:uiPriority w:val="99"/>
    <w:rsid w:val="00CA231B"/>
    <w:pPr>
      <w:widowControl/>
      <w:suppressAutoHyphens/>
    </w:pPr>
    <w:rPr>
      <w:rFonts w:ascii="Times New Roman" w:hAnsi="Times New Roman" w:eastAsia="Times New Roman" w:cs="Times New Roman"/>
      <w:color w:val="auto"/>
      <w:sz w:val="20"/>
      <w:szCs w:val="20"/>
      <w:lang w:val="x-none" w:eastAsia="ar-SA" w:bidi="ar-SA"/>
    </w:rPr>
  </w:style>
  <w:style w:type="character" w:styleId="TekstprzypisudolnegoZnak" w:customStyle="1">
    <w:name w:val="Tekst przypisu dolnego Znak"/>
    <w:basedOn w:val="Domylnaczcionkaakapitu"/>
    <w:link w:val="Tekstprzypisudolnego"/>
    <w:uiPriority w:val="99"/>
    <w:rsid w:val="00CA231B"/>
    <w:rPr>
      <w:rFonts w:ascii="Times New Roman" w:hAnsi="Times New Roman" w:eastAsia="Times New Roman" w:cs="Times New Roman"/>
      <w:sz w:val="20"/>
      <w:szCs w:val="20"/>
      <w:lang w:val="x-none" w:eastAsia="ar-SA" w:bidi="ar-SA"/>
    </w:rPr>
  </w:style>
  <w:style w:type="table" w:styleId="Tabela-Siatka">
    <w:name w:val="Table Grid"/>
    <w:basedOn w:val="Standardowy"/>
    <w:uiPriority w:val="59"/>
    <w:rsid w:val="00B946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woanieprzypisudolnego">
    <w:name w:val="footnote reference"/>
    <w:basedOn w:val="Domylnaczcionkaakapitu"/>
    <w:uiPriority w:val="99"/>
    <w:semiHidden/>
    <w:unhideWhenUsed/>
    <w:rsid w:val="00B94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1956">
      <w:bodyDiv w:val="1"/>
      <w:marLeft w:val="0"/>
      <w:marRight w:val="0"/>
      <w:marTop w:val="0"/>
      <w:marBottom w:val="0"/>
      <w:divBdr>
        <w:top w:val="none" w:sz="0" w:space="0" w:color="auto"/>
        <w:left w:val="none" w:sz="0" w:space="0" w:color="auto"/>
        <w:bottom w:val="none" w:sz="0" w:space="0" w:color="auto"/>
        <w:right w:val="none" w:sz="0" w:space="0" w:color="auto"/>
      </w:divBdr>
    </w:div>
    <w:div w:id="1292438142">
      <w:bodyDiv w:val="1"/>
      <w:marLeft w:val="0"/>
      <w:marRight w:val="0"/>
      <w:marTop w:val="0"/>
      <w:marBottom w:val="0"/>
      <w:divBdr>
        <w:top w:val="none" w:sz="0" w:space="0" w:color="auto"/>
        <w:left w:val="none" w:sz="0" w:space="0" w:color="auto"/>
        <w:bottom w:val="none" w:sz="0" w:space="0" w:color="auto"/>
        <w:right w:val="none" w:sz="0" w:space="0" w:color="auto"/>
      </w:divBdr>
    </w:div>
    <w:div w:id="1588466426">
      <w:bodyDiv w:val="1"/>
      <w:marLeft w:val="0"/>
      <w:marRight w:val="0"/>
      <w:marTop w:val="0"/>
      <w:marBottom w:val="0"/>
      <w:divBdr>
        <w:top w:val="none" w:sz="0" w:space="0" w:color="auto"/>
        <w:left w:val="none" w:sz="0" w:space="0" w:color="auto"/>
        <w:bottom w:val="none" w:sz="0" w:space="0" w:color="auto"/>
        <w:right w:val="none" w:sz="0" w:space="0" w:color="auto"/>
      </w:divBdr>
    </w:div>
    <w:div w:id="202605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3e2759f7825d45d4"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Nr 118_2015 z dnia 26.11.2015 r. zmieniające zarządzenie Nr 70_2015</dc:title>
  <dc:creator>USER</dc:creator>
  <lastModifiedBy>Jacek Ślopek</lastModifiedBy>
  <revision>4</revision>
  <lastPrinted>2019-05-22T12:17:00.0000000Z</lastPrinted>
  <dcterms:created xsi:type="dcterms:W3CDTF">2019-05-30T09:54:00.0000000Z</dcterms:created>
  <dcterms:modified xsi:type="dcterms:W3CDTF">2019-05-30T21:45:04.0865657Z</dcterms:modified>
</coreProperties>
</file>